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Senior Software Engineer with over 11 years of comprehensive experience in software development, specializing in Java, Spring Framework, Microservices, and robust web applications. Proven expertise in object-oriented programming, REST API design, and cloud systems, with a commitment to delivering high-quality code and leading teams to achieve project milestones.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Kotlin, SQL, Python, C#,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Spring Boot, Hibernate, Node.js, Angular, React, Vue.js, JAX-RS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MySQL, PostgreSQL, SQL Server, Oracle, SQLite, Cassandra,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Maven, Gradle, JIRA, Kubernetes, Apache Kafka, JUnit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CI/CD, Terraform, Ansible, Serverless, OpenShift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Mockito, Selenium, Postman, Cucumber, Jenkins, LoadRunner, SonarQube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distributed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Hibernate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communication between microservices and databases, leading to improved application architecture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analyze new user stories and define technical solutions, leveraging strong problem-solving skills and effective communication to drive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developers in the successful launch of a new project,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optimize sprint planning, increasing team efficiency and project visibility across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RESTful web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JAX-RS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and scalability while ensuring adherence to industry best practices and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thorough code reviews, integrating consistent coding practices and implementing unit and integration tests, thereby fostering a culture of quality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production issues by diagnosing bugs and suggesting optimal fixes, significantly reducing downtime and enhancing the reliability of the application's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to support design updates and technical specifications, ensuring maintainability and seamless knowledge transfer among team members and future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 deployment, enhancing the development workflow and maintaining consistency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for efficient deployment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build processes to streamline application releases and improve time-to-market.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in backend development best practices, sharing knowledge 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professional growth and enhancing team competency.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problem-solving sessions to address bugs promptly, enhancing overall response times and service quality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UX/UI designers to enhance user interface designs, improving usability and accessibility while maintaining a focus on a seamless user experience within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about software scalability and performance enhancements, contributing informed insights from practical technical experience while adapting to evolving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shared knowledge base by documenting best practices and lessons learned during the development cycle, promoting a culture of continuous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professional development by staying updated on emerging technologies and methodologies relevant to web application development and cybersecurity trends.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full software development lifecycle in a dynamic environment, focusing on building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various frameworks to meet complex business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backend systems utilizing design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scalable web services, ensuring high performance and responsiveness across integrated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create and execute exhaustive unit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code reliability and reducing post-release defects in production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architecture discussions, leveraging experience in cloud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address performance bottlenecks and discuss applications of serverless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frontend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backend services to create cohesive, responsive web applications that enhance user engagement and satisfaction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Scrum meetings, facilitating communication within teams to assess development progress and adjust priorities based on project needs and stakeholder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challenges in database management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queries and ensuring data consistency through best practices of indexing and table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tracking, ensuring transparent workflow and accountability among team members while maintaining project timelines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assistance to team members in troubleshooting and debugging, enhancing team capability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debugging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elevating overall productivity levels during project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monitoring solutions to enhance visibility into application performance, proactively identifying potential issues before they impact users or service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systems 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minimal disruption and continuity of business functions during transitions.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reviewed application architecture for compliance with industry standards in cybersecurity, integrating security best practices in development methodologies to safeguard user data and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