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developer with over 11 years of experience in crafting robust web and mobile applications. Proficient in Java and the Spring Boot framework, and skilled in developing and deploying full-stack applications leveraging AWS and Docker. Adept at utilizing CI/CD practices with Jenkins, and experienced in using relational databases such as MySQL and Oracle. Excellent problem-solver with a passion for delivering high-quality solutions and fostering teamwork across diverse projects. Seeking to leverage extensive skills in a challenging Senior Java Developer role.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Node.js, Python, JavaScript, TypeScript, SQL,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Spring, Hibernate, JUnit, Selenium, React,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Docker, Kubernetes,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Oracle,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Prometheus, Grafana, Mockito, JUnit 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Bitbucket, GitHub, GitFlow, Agile Methodologies,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reliability to meet evolving business needs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greater agility in application deployment and improved service resiliency.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process for continuous integration and ensured consistent deployment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application data effectively, optimizing queries for performance and ensuring the integrity of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APIs, adhering to best practices and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seamless interaction between client and server-side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cross-functional teams to mentor junior developers, fostering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scrum meetings, sprint planning, and retrospectives to iteratively improve team performance and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test-driven development approach that increased code reliability and reduced production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applications and maintained a shared knowledge base enabling smooth onboarding for new developers and reducing project ramp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centered around scalability and maintainability, contributing to design patterns that were adopted across multiple teams for effective application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business requirements into technical specifications, leading to successful project outcomes aligned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cloud-native workloads to enhance operational efficiency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orchestrating container deployment and scaling in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leading to proactive incident management and system health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migrations to ensure successful updates and feature releases, minimizing service downtime and maintaining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introducing knowledge-sharing sessions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team-oriented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enterprise-wide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effective data handling and transactional management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design and develop intuitive user interfaces,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ensuring smooth integration of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profiling and optimizing existing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applying best practices in coding standards and design patterns to achieve optimal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as a supplementary skill, providing flexibility in deployment options for various client applications and contributing to cloud migration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maintain consistency in build processes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team environment, participating in daily stand-ups, sprint reviews, and bi-weekly brainstorming sessions to continuously enhance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robust data access patterns through carefully structured SQL queries for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knowledge transfer and skill development within the engineering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gaps in existing applications and initiated refactoring projects, leading to significant improvements in code maintainability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critical behaviors within the application were consistently validated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reviews to improve scalability and reliability, proposing solutions that leveraged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best practices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that emphasized constructive feedback and adherence to coding standards, promoting a culture of quality and excellence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