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focusing on web and mobile applications. Expert in developing scalable applications using Java, Spring, and Google Cloud Platform, with a solid background in API &amp; Integration, Microservices, and Cloud Technologies. Proficient in leading teams to deliver high-quality code and services, ensuring seamless system integration and addressing complex technical issues.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TypeScript,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Microservices, Apache Kafka, RESTful APIs, SOAP,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CI/CD, Git,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Visual Studio Code,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for performance and integrity in application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creating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integration with multiple third-party services and optimizing data flow across distributed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deployment processes, collaborating closely with DevOps teams to facilitate continuous integration and enhance code quality through rigorous testing and review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server-side components for payment applications, leveraging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security regulations in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code quality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system testing, contributing to team's agility and adaptive practices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 and lifecycle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 to gather requirements, ensuring that the delivered solutions perfectly met the functional and non-functional needs of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agile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development progress, optimizing workflows, and ensuring transparency within the team and among stakeholders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and retrieval, optimizing queries and ensuring data normalization to enhance application performance across multiple services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debugging tools to troubleshoot complex technical issues in applications, actively investigating and resolving problems related to system integrations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documentation of architecture and design processes, contributing to a comprehensive knowledge base to assist future projects and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new strategies to improve scalability and service management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the teams to discuss best coding practices, tools, and libraries to accelerate team performance and foster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payment system integrations, ensuring an effective development flow from concept through deployment, addressing intricate challenges related to financial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workshops and training programs focused on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development practices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as part of a dynamic engineering team,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high-performance applications that support complex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efficient data interaction between frontend applications and backend databases while maintaining high standards of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data modeling and management strategies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ensuring alignment with industry best practices while also fostering an environment of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and analyze requirements, translating business needs into technical specifications for application enhancements and new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Agile methodologies within the development process, focusing on iterative development and frequent releases to ensure timely deliveries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resource management, facilitating communication and workflow between team members and stakeholders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service-oriented architectures in complex application ecosystems,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fulfill strategic objectives and improve modularity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cloud-based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consistency and focusing on cost-effective strategies for scalable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both unit testing frameworks and debugging tools to deliver reliable software, ensuring that applications met both functional and architectural specifications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software engineers on project standards, expectations, and tools to enhance team capacity and bolster project continuity and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exercises to ensure business continuity protocols were effective, contributing to a resilient architecture significantly improved through continuous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