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progressive experience in leading teams, designing, developing, maintaining, testing, and debugging software across platforms. Proficient in full-stack development with a strong focus on claims management applications and risk management solutions. Passionate about driving user satisfaction through quality assurance and innovative problem solving in diverse,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TypeScript,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Django, ASP.NET,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Mocha, Chai, Cypress, Jest,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design and development of innovative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of claims management applications with an emphasis on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SDLC methodologies by collaborating with cross-functional teams to formulate the system scope, delivering high-quality software that meets diverse organizational requirements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complex coding algorithms that significantly increased the efficiency of back-end processing within the claims management systems, ensuring compliance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specifications for projects, which were utilized by development teams to write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efficiently, facilitating fast project completions.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 a pivotal role in project completion and successful implementations by providing expert guidance and support, nurturing team members through mentorship and code reviews to elevate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quality assurance reviews of software components, employing various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bugs and enhance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 for new features, translating user feedback into actionable development tasks that improved product offerings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managed server configurations maintaining high availability and scalability for users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enhanced the overall development life cycle by reducing downtime during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user acceptance testing (UAT) sessions, integrating user feedback into the development cycle to enhance functionality and user experience drastically in accordance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to keep abreast of emerging trends and technologies concentrated on risk management and claims administration, seeking ways to integrate further innovations into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among team members by promoting agile methodologies in daily stand-ups and sprint planning sessions, which drove efficiency and effectiveness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 while reducing deployment complexities in various application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resolved software defects by performing detailed debugging sessions and collaborating with team members to ensure resolutions met quality standards and user requirements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designs and workflows that streamlined onboarding for new team members and ensured consistent understanding of software architectures.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various business functionalities while ensuring an optimal user experience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quicker releases and higher software quality through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deeply in applications,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full system interoperability and maximize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including requirement analysis, system design, implementation, testing, and deployment of innovative software applications aligned with user expectations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efficient schemas, handle data migrations, and ensure robust storage solutions for applications, enhancing overall data integrity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planning sessions for new software initiatives, providing critical insights gained from user feedback that influenced the technical direction and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worked on optimization strategies that led to enhanced application speed and reliability, using profiling tools and real-time monitoring techniques routinely.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best practices, design patterns, and agile methodologies, which fostered professional growth and helped improve overall team productivity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quality standards within the team, identifying and addressing technical debt effectively over time to maintain application robustness against bugs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where team members could present recent technology trends, fostering an innovative atmosphere and sparking new ideas for improving existing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cloud services, orchestrating services to extend application capabilities and improve workflow efficiencies while ensuring data compliance and security protocols were met throughout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continuous learning opportunities through seminars and workshops focused on cutting-edge technologies in software engineering and application delivery, applying these insights to ongoing projects as appropriate.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