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aerospace and satellite systems. Proven expertise in software architecture, modeling tasking scenarios, and simulation development. Strong proficiency in Python and C++, coupled with a solid understanding of Linux and Cloud Infrastructure. Passionate about developing innovative solutions for complex challenges in the aerospace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Windows, Ubuntu, Red Hat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Terraform,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&amp; Simulation: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MATLAB, Simulink, ANSYS, STK, OpenCV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manage the upload and download of imagery data for space-based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simulation tools and visual models for analyzing various tasking scenarios to improve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hyperspectral satellites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trade studies that evaluated orbit positioning and maneuver strategies, maximizing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satellite coverage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collection.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operational and software teams to implement targeted tasking and real-time monitoring of multiple space-based sensors, enhancing mission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maintained a robust modeling and simulation codebase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served as a foundation for multiple teams, optimizing collaboration and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 high-fidelity constellation tasking tool, aiding in the transition from theoretical simulations to execution phases of satellite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fine-tuned innovative scheduling algorithms for managing the operational timelines of imaging satellites, resulting in improved productivity and data relevancy.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assessing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telemetry data transactions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satellite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ground operations, ensuring uninterrupted communication pathways.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Linux/Unix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commands to script essential operations in the satellite control software, promoting streamlined process execution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tools to enhance satellite system health and status monitoring, cultivating an environment of proactive issue mitigation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satellite data management and processing,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operational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promoting adherence to best practices in software development to enhance the reliability and maintainability of produced software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impart knowledge regarding satellite system operations and modeling techniques amongst junior engineers and collaborative teams, strengthening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spacecraft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of developed tools with contemporary best practices and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strong partnerships with external stakeholders, enhancing information flow and innovation in satellite technology through collaborative exchanges and joint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for various applications within the aerospace industry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across systems deployed in flight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scripting and automation of testing procedures, significantly reducing the manual workload and improving the efficiency of the software verification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distributed systems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telemetry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processing, enhancing the ability to monitor and control spacecraft status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verification processes for tasking plans and software performance, ensuring compliance with aerospace industry standards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system-level integration testing and validation processes, focusing on improving the reliability of spacecraft operations and client deliverables through meticulous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comprehensive documentation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of project specifications and updates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to send and receive telemetry data effectively, enabling seamless monitoring of spacecraft health statuses and operational parameters.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create actionable software roadmaps, directly contributing to project timelines and feature specifications for satellite system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graphical interface components using web technologies, promoting a user-friendly experience for ground control systems focused on satellite imaging.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meetings to discuss software developments and satellite operational challenges, nurturing a culture of teamwork and shared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deep-dive analyses on satellite operations to identify performance bottlenecks, proposing and implementing solutions that align with engineering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methodologies to rigorously evaluate software performance under extreme conditions, contributing to the enhancement of product reliability for launch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