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and skilled Software Engineer with over 11 years of experience in software development, focusing on web and mobile game applications. Proven expertise in React, Typescript, and game development technologies. Passionate about creating engaging player experiences and collaborating with diverse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C#, HTML5, CSS3,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PixiJS, BabylonJS, Node.js, Express.js, Three.js,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Game Development Tools:</w:t>
      </w:r>
      <w:r w:rsidRPr="00745DD3">
        <w:rPr>
          <w:rFonts w:ascii="Roboto Light" w:eastAsia="Roboto Light" w:hAnsi="Roboto Light" w:cs="Roboto Light"/>
          <w:color w:val="404040" w:themeColor="text1" w:themeTint="BF"/>
          <w:sz w:val="20"/>
          <w:szCs w:val="20"/>
        </w:rPr>
        <w:t xml:space="preserve"> Unity, Unreal Engine, GameMaker Studio, Adobe Animate, GameSalad, Cocos2d-x, Phaser, Godot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Bitbucket, Jenkins, Travis CI, Docker, Kubernetes,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Mocha, Chai, Selenium, Cypress, Postman, Fiddler,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game systems, implementing engaging features with a focus on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 and scalability, incorporating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an outstanding player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to translate innovative game concepts into reality, utilizing </w:t>
      </w:r>
      <w:r w:rsidRPr="00745DD3">
        <w:rPr>
          <w:rFonts w:ascii="Roboto Light" w:eastAsia="Roboto Light" w:hAnsi="Roboto Light" w:cs="Roboto Light"/>
          <w:b/>
          <w:bCs/>
          <w:color w:val="404040" w:themeColor="text1" w:themeTint="BF"/>
          <w:sz w:val="20"/>
          <w:szCs w:val="20"/>
        </w:rPr>
        <w:t xml:space="preserve">PixiJS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BabylonJS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rendering high-quality 2D and 3D graphical assets effectively for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a culture of quality and knowledge sharing, improving overall codebase maintainability, fostering an environment that values open communication and teamwork among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utilized automated testing frameworks to ensure robust functionality and reduce bugs, employing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game stability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adopted the latest </w:t>
      </w:r>
      <w:r w:rsidRPr="00745DD3">
        <w:rPr>
          <w:rFonts w:ascii="Roboto Light" w:eastAsia="Roboto Light" w:hAnsi="Roboto Light" w:cs="Roboto Light"/>
          <w:b/>
          <w:bCs/>
          <w:color w:val="404040" w:themeColor="text1" w:themeTint="BF"/>
          <w:sz w:val="20"/>
          <w:szCs w:val="20"/>
        </w:rPr>
        <w:t xml:space="preserve">game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technologies, contributing to team growth by sharing insights on performance bottlenecks and solutions leveraging the latest frameworks and libraries available.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and resolved performance issues by profiling the application, utilizing industry-leading technologies and methodologies to enhance user experience and reduce load times significantly across targeted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w:t>
      </w: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team collaboration and deployment efficiency by creating a streamlined workflow in game development cycles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on principles of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game design, fostering an inclusive environment for learning and development while promoting diverse perspectives for solution building.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teamwork, aligning technical efforts with business objectives and player feedback to iterate and deliver high-quality game features that resonate with target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player metrics and feedback, utilizing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design decisions, enhancing the overall quality of gameplay and ensuring alignment with user expectations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end-of-cycle retrospectives to review performance data, adjusting development approaches for continuous improvement, and aligning team efforts with strategic goals of game innovation and quality assurance.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web-based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served the foundational aspects of digital products, improving interactivity and engagement for end-users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new features and enhancements,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promote knowledge sharing and iterative improvements in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dynamic user interfaces and improving application performance through optimizations, keeping player engagement at the forefront of all development endeavors.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web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backend processes, ensuring smooth communication between frontend interfaces and game servers, bolstering functionality across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solutions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team members could contribute seamlessly while maintaining code quality and integrity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debugging and testing to enforce software quality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final products adhered to design specifications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advanced debugging techniques to diagnose complex issues within applications, emphasizing code quality, performance optimization, and proper adherence to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collaborated with designers and QA teams to refine product features based on user feedback and analytics, enhancing functionality for improved user experiences in gaming products.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