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11 years of experience in designing and developing innovative web and mobile applications. Proficient in Golang, React, Next.js, and AWS to deliver high-quality software solutions. Excellent collaborator with a focus on secure, efficient backend and frontend development, code reviews, and mentorship.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Golang, JavaScript, TypeScript, Python, Ruby,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Vue.js, Angular, Bootstrap, Tailwind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Django, Flask, Spring Boot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PostgreSQL, MySQL, MongoDB, Redis, Cassandra,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Heroku,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Visual Studio Code, Postman, Webpack, Babel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software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Golang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backend performance and seamless integration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frontend frameworks, resulting in enhanced user experience and robust application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designers and product managers to create intuitive user interfaces,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server-side rendering and improve overall application performance and loading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Created, maintained, and optimized RESTful APIs to facilitate the communication between client-side applications and server-side data storage,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for data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mentorship to junior developers, promoting best practices in coding standards and fostering an environment of continuous learning and collaboration across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protocols and data protection measures within applications, focusing on preventing potential vulnerabilities and ensuring compliance with industry standards for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Kept abreast of emerging technologies and industry trends to recommend improvements in existing solutions, making strategic decisions regarding technology adoption for future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enhance the development cycle by incorporating CI/CD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increased deployment efficiency and reliability of software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development methodologies, participating in sprint planning and retrospective meetings to ensure the team’s alignment with project goals and delivery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scalable infrastructure, manage deployments, and optimize resource utilization, significantly impacting the reliability of web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unit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software reliability and maintainability, contributing to overall system integrity and reducing bug occurrences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and maintained documentation for workflows and architecture decisions, enhancing knowledge sharing within the team and improving onboarding experiences for new developers.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development projects through version control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seamless collaboration with distributed teams and maintaining code integrity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and tools to enrich application functionalities, such as payment gateways and analytics platforms, enhancing user engagement and decision-making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and identified bottlenecks through logging and monitoring tools, implementing solutions to optimize runtime behavior and improve responsiveness of web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guided mid-level developers on specific tech stacks and frameworks, sharing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Golang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cloud technologies to elevate team capabilities.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diverse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delivering highly interactive and responsive user experiences while maintaining robust backend support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project architecture, ensuring seamless integration across platforms using RESTful APIs and enhancing data flow through effective backend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sprints, contributing to user stories and technical specifications, which improved team alignment and accelerated project delivery timelines through effective communication.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enforced coding standards within the development team, emphasizing the importance of best practices in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requirements and provide technical solutions, playing an essential role in project planning and execution in line with business objectives and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quick and reliable deployments while incorporating automated testing practices into the development workflow.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responsive layouts and reusable components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Tailwind 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design and functionality for various screen sizes and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and test APIs extensively, ensuring swift and comprehensive verification processes that improved the quality of integrations with third-party services and tools.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database configurations and optimized queries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application performance and data retrieval efficiency across various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in API development and microservices architecture, establishing effective communication frameworks and knowledge sharing.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security audits and implemented necessary measures to safeguard applications against common vulnerabilities, prioritizing data integrity and user security.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technical concepts to non-technical stakeholders, simplifying complex ideas and facilitating understanding of software functionalities and project objectives, which led to informed decision-making.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