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results-driven Senior Fullstack Engineer with 9 years of professional experience in software development, focusing on web and mobile applications. Proven expertise in modern frameworks and a strong ability to bridge technical and non-technical stakeholders, ensuring seamless product delivery.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Next.js, React, Vue.js, Tailwind CSS, Shadcn/ui, Sass,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Express.js, Drizzle ORM, PostgreSQL, MongoDB, GraphQL, REST APIs,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&amp; Deployment: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Supabase, Vercel, Docker, AWS, Azure, Kubernetes, Heroku,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Playwright, Sentry, Mocha, Chai, Cypress, Postman, New Relic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Tooling &amp; Version Control: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Bitbucket, Jira, Slack, Figma, Webpack, Parcel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for cutting-edge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environment, ensuring functionality aligned with client needs while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rapid iteration and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a cross-functional team to build an innovative hiring platform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user engagement through the direct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designs into live products with a user-centric approach.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backend infrastructure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achieving seamless communication between client-side applications and the database while enhancing data retrieval time and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Orchestrated deployment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Vercel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the CI/CD pipeline for consistent performance and rapid product rollout while maintaining high standards of code integrity and security.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dynamic and responsive user interfaces, driving user satisfaction through robust client-side interactions and ensuring cross-platform compatibility across various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frequently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Product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teams to align development priorities with organizational goals, utilizing feedback for continuous improvement and quick adaptability in designs and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Strategized architecture decisions focusing on scalability and maintainability while introducing best practices in coding standards to foster a collaborative and learning-oriented engineering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Influenced product-market fit by conducting user research and actively incorporating feedback into the development cycle, ensuring the final product meets market demands effectively and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engaged in mentorship to junior engineers, fostering an environment of learning and sharing of technical expertise across the team to cultivate the next generation of developers.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key technical initiatives leveraging advanced JS frameworks and libraries, staying up to date with industry standards to embed innovation into the software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critical code reviews and provided constructive feedback, upholding the overall quality of the codebase while facilitating a culture of excellence within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Innovated testing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Playwright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Sentry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setting up comprehensive testing strategies that enhanced reliability and performance of existing applications while ensuring a bug-free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comprehensive documentation for all technical specifications, code structures, and deployment requirements, ensuring knowledge transfer and seamless onboarding for new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community outreach to enhance brand presence and gather insights on trending technologies, reinforcing the company’s position as a technology leader 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industry.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quarterly goals assessments focused on aligning technical efforts with strategic business objectives, facilitating proactive adjustments to development tactics and resource allocation.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incorporating modern design principles to improve user experience while maintaining high performance and reliability throughout the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cross-functional teams to translate business requirements into technical specifications, ensuring alignment between user needs and software functionalities via agile development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front-end engineering efforts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creating dynamic single-page applications that deliver a seamless experience and boost user engagement and retention rates.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APIs and integrated third-party services, establishing efficient communication channels between client-side applications and backend services to enhance user experience and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code quality through rigorous unit testing and peer reviews, establishing a culture of accountability and attention to detail within the software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collaborative projects, ensuring code stability and effective team collaboration across a growing group of engineers.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in product brainstorming sessions fostering a culture of innovation, collaborating with design to turn concepts into interactive, engaging applications that resonate with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continuous learning initiatives focused on emerging technologies, integrating this knowledge into development processes to push boundaries and enhance product offerings.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performance through regular analysis and optimization during development, leading to significant improvements in load times and overall user experience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deployment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build processes to ensure higher efficiency and reliability in release cycles, contributing to increased team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project documentation to facilitate knowledge sharing and onboarding of new team members, ensuring continuity and proficiency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team retrospectives, implementing feedback into future sprints to improve workflows and enhance overall team dynamics.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