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Fullstack Engineer with over 11 years of experience in software development focused on web and mobile applications. Proven expertise in delivering reliable, scalable solutions using diverse technologies. Strong background in collaborating with cross-functional teams, leading engineering best practices, and driving high-performance agile processes. Passionate about leveraging AI-driven methodologies to enhance product development and optimize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TypeScript, Python,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Vite, Tailwind CSS, HTML5, CSS3, SASS,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PostgreSQL, ClickHouse, Node.js, Express,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CI/CD, Vercel, Datadog, AWS,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ESLint, Jest-Cypress,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Bitbucket,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UI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performance optimizations that align with modern web standards and best practices for user experience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business teams on feature ideation, translating customer needs into actionable specifications that guide both development and testing phases of new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engineering team in establishing best practices around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deployment cycles, helping to enable seamless integrations while minimizing errors and bottlenecks in product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maintained, and optimized RESTful APIs employing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principles of software design to ensure both performance and security in handling sensitive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service architecture for real-time monitoring, troubleshooting, and performance analytics, ensuring system reliability and improved stakeholder confidence in product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implementing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employing machine learning algorithms to enhance user engagement and ad targeting capabilities, demonstrating innovation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for codebases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communication among cross-functional teams and enabling smoother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practices to promote knowledge sharing and skill development, helping foster a culture of continuous improvement and technical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warehousing solutions, leveraging efficient querying techniques to support analytics and reporting for critical business operations, thereby enhancing data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workflow and expectations while iterating on feedback during the software development lifecycle, leading to successful deployments of user-centric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styling solutions utilizing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builds and well-structured stylesheets for an enhanced look and feel of our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with stakeholders to align development goals with business objectives, actively contributing insights from a technical perspective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experimented with emerging technologies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team at the forefront of industry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roadmap for new initiatives, integrating customer feedback and usage metrics to inform design decisions and enhance overall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engineering practices and emerging trends, helping to elevate the technical expertise and efficiency of the team as a whole.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ensuring optimal performance, scalability, and maintainability while adhering to industry standards and methodologies for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prototypes into functional web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user engagement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meetings, showcasing features and progress updates while actively seeking feedback to improve processes and adapt responsive strategies to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while promoting a culture of testing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 variety of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for data modeling and optimization based on application performance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CI/CD pipeline, enabling efficient scaling and deployment of applications across different environments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performance bottlenecks using profiling tools and analytics, leading to critical updates that improved application efficiency and resource utilization, thereby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ensure consistency, maintainability, and adherence to best practices, fostering an environment of constructive feedback and shared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end-user training sessions for newly deployed applications, ensuring a smooth transition by equipping users with the necessary knowledge for effective usage and feedback collection.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DevOps to streamline deployment processes and enhance monitoring capabilities, significantly reducing downtime and improving operational security metrics for sensitive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data fetching processes, enhancing front-end performance while minimizing data over-fetching through targeted queries and flexible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architectural documents and technical specifications for new projects, ensuring comprehensive communication of designs and system architectures that clarify technical details for all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