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focused on web and mobile applications. Proficient in Node.js, React, and Typescript with a passion for building high-performance applications and delivering optimal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Next.js, Vue.js,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PostgreSQL, MySQL, SQLite, DynamoDB,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Google Cloud Platform, Digital Ocean, Git,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LoadRunner,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through rigorous testing and code reviews while collaborating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 and handling multiple client requests efficiently, resulting in improved application responsiveness for users across the globe.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front-end performance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effective asset bundling strategies, ensuring minimal load times and fostering seamless user interactions on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cloud-native applications and managed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container orchestration and scaling based on application demands and user traffic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and integration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reliable suite of automated tests that significantly reduced bugs and ensured code stability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projects, enhancing personal technical expertise and demonstrating a commitment to community-driven software development principles while gaining valuable feedback from industry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coding practices by implementing code quality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excellence in software engineering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nurturing an inclusive team environment that emphasized knowledge sharing and collaborative growth in software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advanced data storage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response times and query performance, thus ensuring a smooth and fluid user experience during peak application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streamline workflows and facilitate fast-paced development of high-performance applications, adjusting priorities and coordinating effectively with team members for best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user empathy in the product development process, actively seeking feedback through user testing sessions and surveys to refine application features around end-user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reviews, providing insights into system scalability and performance enhancements that contributed to long-term project success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towards continuous integration and delivery by implementing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regular updates and reducing deployment errors through automation and improved workflow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and user feedback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data-driven decisions to implement enhancements that align with user desires.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within the development team, encouraging regular discussions and presentations on emerging technologies and their applicability to ongoing and future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code principles and innovative UI/UX design to enhance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 and ship new features for enterprise-level applications, ensuring alignment with client requirements and improving overall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application performance and ensuring timely data access, while implementing security best practices for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architectures and REST API integrations that supported front-end functionality and streamlined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Java applications and developed performance tests, resulting in a significant reduction in regression errors and increased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and promoting adherence to coding standards which improved overall code quality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microservices architecture to enhance modularity of applications, allowing for better scalability and maintainability as the business grew and technology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achieving a deeper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paving pathways for career advancement while strengthening team's coding practices and collaborative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including Scrum and Kanban for project management, which enhanced team productivity, fostered open communication, and increased stakeholder involvement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responsiveness across devices, further improving user interaction and satisfaction with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to ensure clarity and consistency in the development process, making it easier for new team members to integrate into existing projects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and analyze requirements, translating business needs into technical specifications and creating action plans for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