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focusing on web and mobile applications. Proven expertise in fullstack development across distributed cloud environments, microservices architecture, and continuous integration/continuous deployment (CI/CD) practices. Adept at problem-solving, collaboration, and mentoring team members.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React, Redux, Angular, Express.js, Vue.js,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MySQL, MongoDB, PostgreSQL, RESTful APIs, GraphQL, Firebase, Redis, SomeSQL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Travis CI, CircleCI, Terraform, AWS, Azure DevOps,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Event-Driven Architecture, Serverless Computing, Distributed Systems, Design Patterns, API Gateway, Load Balancing, Security Protocols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services in a cloud environment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microservices to ensure efficient, reliable software delivery across various platforms and devices, enhancing project outcomes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applications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interfaces, ensuring high responsiveness and user satisfaction through effective implementation of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minimizing load times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facilitating agile practices and improving team collaboration by fostering dialogue during daily stand-ups, retrospectives, and sprint planning meetings, ensuring all members were aligned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and peers in code and design reviews, providing essential feedback on code quality, structure,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which led to improved development processes and reduced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technical documentation for applications and microservices, offering clarity for new features and ensuring all stakeholders could track project evolution effectively, improving overall team communication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and delivery teams to gather requirements and deliver software updates that met business needs, improving customer satisfaction rates through iterative engagement and delivery cycles unmistakably.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integration and regression test plans in collaboration with QA, focusing on enhancing the test coverage across multiple environments to bolster the reliability of deployed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trends in software engineering and cloud services by attending industry conferences and online seminars, implementing innovative techniques that enhanced overall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 automation, which significantly reduced deployment times and minimized potential downtime during releases, optimizing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ensuring the safety of user data and compliance with industry standards, thereby enhancing trust and engagement in our services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architectural decisions involving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distributed systems, working alongside technical teams to create scalable solutions that align with the future growth of the organization and product 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application development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backend capabilities and system integrations that supported business applications across various platforms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from requirements gathering to implementation and performance tuning, ensuring the delivery of high-quality software products in an agile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SQL databases to design efficient data models and execute complex queries, improving data processing times and enabling better analytics capabilities for business intelligence initiatives decisively.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teams to create user-friendly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and engaging user experience for web applications across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exchange between client and server, streamlining application communication and significantly improving overall performance by optimizing request handling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debugging sessions to identify coding issues early in the development cycle using tools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product reliability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