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Fullstack Developer with over 11 years of extensive experience in software development, focusing on both web and mobile applications. Proficient in designing secure, scalable, and efficient applications, with significant skills in TypeScript, Node.js, React, and microservices architecture. Demonstrated ability to collaborate with cross-functional teams and mentor junior developers. Passionate about staying current with technology trends and improving development processes through CI/CD and DevOps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Redux, Express,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RESTful APIs, GraphQL, Apollo, gRPC,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Jest, Jasmine, Mocha, CI/CD,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microservices architecture solutions effectively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agility and scalability for large-scale applications while streamlining development processes through collaboration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deliver system designs that align with business requirements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which effectively reduced deployment times and improved application performance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growth within the team while ensuring high coding standards were maintained through rigorous code reviews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improved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decrease in manual deployment errors and facilitating smoother integration of new code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software systems and architecture, ensuring team members understood design choices and implementation strategies while adhering to the best practices for system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QA teams to define testing strategies for new features, effectively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before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into existing platform architecture, staying ahead of industry trends to recommend innovations that improved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by implementing intuitive layout strategies and responsive design techniques for a seamless application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hands-on approach to problem-solving by regularly debugging complex applications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ability to address issues quickly and ensure minimal impact on user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methodologies like Scrum within the team, resulting in improved communication, collaboration, and a more structured workflow that adapted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inclusive team brainstorming sessions to generate innovative ideas that shaped product development, leveraging diverse perspectives to enhance overall project outcomes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RESTful API services that ensured efficient communication between the frontend and backend, complying with industry standards for API development and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integration testing and regression tests, leveraging QA feedback to enhance application reliability, while nurturing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 microservices architecture, improving application scalability and maintainability, and fostering a more modular coding environment that encouraged reuse of services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using monitoring tools to identify bottlenecks and propose targeted optimizations, which enhanced application efficiency and reduced latency for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optimal performance across various devices, which increased user satisfaction and engagement rates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managers and designers to translate business requirements into technical specifications on large-scale projects, ensuring alignment with user needs and timely delivery of functional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performance through indexing and query optimization techniques, leading to a noticeable improvement in application responsiveness and user interaction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sprint planning, and retrospectives as part of an Agile team, fostering a culture of continuous feedback and improvement to deliver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code reviews to ensure adherence to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and encouraging knowledge sharing among junior developers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for dynamic web applications, allowing for seamless data retrieval and management from the backend, significantly enhancing system functionality and user interface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modern technology stacks,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interfaces and backend performance, resulting in a modernized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coached team members on the use of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version control processes and encouraging strong coding practices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unit tests for application components, significantly reducing bugs and improving overall code quality before production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best practices in deployment methodologies to ensure faster time-to-market for software updates and features, integrating feedback loops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to propose enhancements to existing systems, helping the team make informed technical decisions that drove product success while leveraging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solutions for web applications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cohesive user experience across devices and minimizing the need for extensive mobile adjustments.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