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Lead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designing and delivering web and mobile applications. Proven leadership in managing teams and implementing scalable solutions in dynamic environments. Expertise in Node.js, AWS, and React to drive project success and enhance user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AWS Lambda, Redis, MongoDB, Elastic Beanstalk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React Native,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Docker, Kubernetes, Serverless Framework, CI/CD, CloudWatch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GitHub, Asana, Slack,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Chai, Postman,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Lead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designing and implementing scalable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system performance and reliability across core platform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direction and architectural decisions for a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improving feature delivery and integration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monitored production deployment pipelines, ensuring uptime and observability of applications hosted on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 Beanstalk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high-availability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mentoring sessions to enhance team capabilities in writing clean and maintainable code, fostering a culture of quality and innovation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resource management, lowering operational costs by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CloudFront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budget monitoring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deployment processes through automation that improved internal developer productivity and streamlined project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messaging solutions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communication across social media platforms integrated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code reviews, ensuring adherence to coding standards and best practices, which resulted in a measurable increase in code quality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Directly engaged with product teams to prioritize features based on customer impact and technical feasibility, enhancing collaboration and project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third-party social APIs to extend platform functionalities, which increased user engagement and offered diverse content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customer-facing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through reliable development practices focused on user experience and efficient backend 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discussions at industry events, promoting innovative practices such as AI-assisted software development tools and fostering a network of forward-thinking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processes for new team members, ensuring comprehensive training on codebases and workflows, which significantly accelerated their integration into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industry trends to include emerging technologies, ensuring our platform maintained a competitive edge in the market for social media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Claude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AI-assisted coding, optimizing development cycles and improving the overall output quality of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various web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experience by implementing efficient routing and state management techniques within the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engineering teams at Microsoft to integrate various Microsoft 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ensuring seamless functionality across multiple product ecosystems and enhancing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transition from monolithic to microservices architectures by developing scalable backend services that ensured agility and rapid deployment capabilities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culture of quality assurance that reduced bugs and improved software reliability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software design meetings to drive architectural discussions, leading to well-structured and maintainable codebases that enhanced team productivity and software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coding practices and design principles, enhancing team synergy and ensuring knowledge transfer throughout the engineering division.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application performance and security by utilizing AWS best practices, leading to a robust infrastructure capable of scaling rapidly with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among cross-functional teams by using tools like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communication channels that expedited project timelines and reduced friction during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automation of build and release cycles using Jenkins, enhancing team efficiency by allowing quicker feedback loops and improving product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participating in daily scrums and retrospectives to encourage transparency and adaptability, contributing to overall project success despite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for onboarding new hires, which improved the speed and efficacy of integrating new team members into active projects and engagements across various divisions.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monitoring practices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and resolving application bottlenecks to enhance the overall user experience for end-users.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