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over 11 years of experience in developing high-quality web and mobile applications. Proficient in Ruby on Rails, React, and MySQL; adept in managing end-to-end project lifecycles, fostering collaboration,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HTML, CSS, SCSS,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ReactJS, Node.js, Express.js, TailwindCSS, Redux, GraphQL,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Firebase, SQLite, Graph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GitHub, Jira, VS Code,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Travis CI, CircleCI, Jenkins, Terraform,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Sidekiq, LLM APIs, Data Science, Configuration Management, Agile/Scrum, Microservices,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collaborating closely with product leaders to align technology and user experience with business objectives, ensuring high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features for the CRM and Workflow components to enhance user interaction, while employing a rigorous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bugs and improve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through advanced profiling techniques, which reduced latency and improved load times, contributing to an overall increase in user satisfaction and usability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scalable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ensuring the application could handle increased user traffic without performance degradation or downtime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 sharing sessions, fostering a culture of continuous improvement and maintaining high standards of quality across the development team while enhancing team collaboration and cohesiveness.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flexible user authentication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tokens, enabling secure access management for millions of users across diverse communities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design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feature development and achieving consistent user interface design throughout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CRM functionality, streamlining processes for member interactions and improving service delivery efficiency to meet user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on codebase and performance optimizations, leading to significant improvements in the health of the application, driving long-term maintainability, and decreasing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to prioritize project tasks, adapting workflows based on feedback and evolving requirements while consistently delivering project milestones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standards that facilitated smooth onboarding processes for new team members and aligned development efforts with business strategies to foster clearer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iterate on user journey designs, applying user feedback through testing protocols to craft a seamless user interaction experience that maximizes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platform capabilities through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functionalities, optimizing data retrieval processes for community inquiries and improving user engagement metrics across multiple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strategic discussions on platform evolutions, aligning technical capabilities with future business goals to help steer the direction for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growth and innovation within the engineering team, leading to reduced onboarding time and improved resource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my proficiency in building responsive and dynamic web applications tailored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sprints, successfully delivering product iterations by maintaining high standards of development processes, which encouraged team accountability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cloud services, integrating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automation processes and reduce manual deployment efforts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robust version control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collaboration experience while maintaining project integrity and efficient release cycles for critical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maintain data integrity and performance optimization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refining RESTful APIs that empowered mobile applications to connect effectively with backend services, enhancing functionality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experience in test-driven development (TDD) to ensure application robustness and reliability, helping to catch and rectify issues well before production releases, thus boosting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through the implementation of asynchronous messaging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decoupling of services and improving application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automated systems to facilitate operational workflows, improving productivity and efficiency within team processes while fostering innovative thinking amongst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for junior developers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the importance of clean code principles and effective design patterns in everyday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translating business needs into technical specifications for teams, ensuring alignment between stakeholder expectations and development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debugging and monitoring processes through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monitoring (APM)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enhanced issue detection long before users reported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