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developing and maintaining web and mobile applications using Ruby on Rails and React. Proven track record of leading architecture decisions, implementing efficient CI/CD pipelines, and ensuring application performance while fostering collaboration and innovation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RSpec, Jest, Redux, Sinatra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Sidekiq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Trello, Slack,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data-driven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promoting seamless integration between front-end and back-end systems while enhancing performance and user experience through modern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complex requirements into functional user interfaces,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and dynamic rendering of components to improve the overall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decision-making for essential projects, focusing on implementing scalable and maintainable solutions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code quality through regular code reviews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efficiently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productivity by automating testing and deployment processes while reducing the risk of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adaptability in the team, while actively contributing to the development of internal style guides and documentation to enhance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background jobs with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under heavy load scenarios, and employing effective caching strategies to ensure rapid response times for users interacting with the analytics dashboard.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ensuring high test coverage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decrease in production issues and elevating the release quality of software through rigorous QA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memoization to enhance application performance while maintaining clean and efficient code, demonstrating proficiency in both front-end and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ceremonies, contributing to cross-functional collaboration within the team, promoting a cohesive approach to project management while placing a strong emphasis on meeting deadlines and maintaining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debugging sessions in production environments, resolving critical issues and optimizing both front-end and back-end code to deliver a seamless user experience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and maintainable documentation for both users and developers, facilitating knowledge transfer and ensuring that application features and updates were comprehensible and accessible to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feature flags to support trunk-based development strategies, enabling faster feature rollouts and reducing deployment friction for team members while coordinating effectively across different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and APIs to enhance application functionality, ensuring robust error handling and logging mechanisms were in place to monitor service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and frameworks to enhance product offerings, leveraging industry best practices to ensure that all developed solutions are in line with the latest market trends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off-sites and brainstorming sessions, fostering a positive team culture centered around innovation, collaboration, and strong communication among engineering, product, and design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for front-end integration while ensuring performance optimization to handle high traffic demands seamlessly throughout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mobile application projects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user experiences and consistent designs that align with company branding and user expectations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automated CI/CD pipelines which aided in streamlined deployment processes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efficiency and reducing turnaround time for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unit and integration testing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reliability and ensuring consistent adherence to functional requirements leading to high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new features in products, ensuring that business objectives were met through regular check-ins and updates on shared progress and challenges faced.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architecture design sessions, effectively communicating best practices in application structure, and recommended optimization strategies to enhance code quality across both back-end and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compliance with coding standards and best practices, educating team members on effective techniques and fostering a collaborative environment of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database management,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focusing on query optimization and indexing strategies to maximize application performance and data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architecture within software projects to ensure flexibility and scalability, performing regular updates and refactoring existing codebases to improve maintainability and reduce technical debt. This involved careful planning and implementation of new features without heavy scheduling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effective project management, prioritizing tasks, managing sprints, and resolving blockers to ensure projects are delivered on time with high quality and in alignment with the strategic goals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proactive technical support for the application infrastructure, troubleshooting technical issues related to both server-side and client-side while coordinating effective solutions that minimized downtime and data loss.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application performance metrics with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enhancement and implementing iterative improvements to optimize user experience on digital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