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innovative Senior Full-Stack Engineer with 11 years of experience in software development, specializing in web and mobile applications. Proficient in leveraging Angular, TypeScript, and Node.js to create seamless user interfaces and robust backend systems. Proven track record in optimizing application performance, fostering collaboration across teams, and mentoring junior developers while embracing the latest industry trends and technologies to enhance product efficiency and user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Java, Python, SQL, HTML5, CSS3, RxJS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Angular, React, Vue.js, Bootstrap, Tailwind CSS, Sass,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Node.js, Express.js, REST APIs, GraphQL, Firebase, GCP, MongoDB,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GitHub Actions, Jenkins, Travis CI, Terraform, AWS,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Storybook, Figma, JIRA, Git, Postman, Swagger, Nx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Collaboration:</w:t>
      </w:r>
      <w:r w:rsidRPr="00745DD3">
        <w:rPr>
          <w:rFonts w:ascii="Roboto Light" w:eastAsia="Roboto Light" w:hAnsi="Roboto Light" w:cs="Roboto Light"/>
          <w:color w:val="404040" w:themeColor="text1" w:themeTint="BF"/>
          <w:sz w:val="20"/>
          <w:szCs w:val="20"/>
        </w:rPr>
        <w:t xml:space="preserve"> UI/UX Design, Agile Methodologies, Scrum, Trello, Confluence, Zoom, Slack, Miro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user-facing features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modular design for reusability while implementing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maintainability and code quality within a fast-paced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server-side logic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responsiveness and efficiency of backend services while integrating with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data interaction between frontend and backend layers.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collaborating with product managers and designers to synthesize requirements into functional specifications, reinforcing product development with modern methodologies like Agile and Scrum.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frontend performance by applying best practices for optimization, accessibility, and test-driven development, leveraging tools such as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benchmark improvements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on CI/CD practices by implementing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and deployment, thereby increasing delivery speed and reducing manual workload for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developers in modern development practices, focusing on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reusable component architecture while fostering a culture of learning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maintain high code quality standards, providing constructive feedback centered around modern web architecture and the latest industry trends to keep the team informed.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authentication and real-time data integration, thereby improving user experience through seamless access control and dynamic content updates in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design systems and reusable UI components using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consistency across application interfaces and facilitating easier updates and feature additions.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engineers to design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prioritizing data efficiency and integrity, which tailored application functionalities to better serve user needs while ensuring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AI-driven development tools, such as </w:t>
      </w:r>
      <w:r w:rsidRPr="00745DD3">
        <w:rPr>
          <w:rFonts w:ascii="Roboto Light" w:eastAsia="Roboto Light" w:hAnsi="Roboto Light" w:cs="Roboto Light"/>
          <w:b/>
          <w:bCs/>
          <w:color w:val="404040" w:themeColor="text1" w:themeTint="BF"/>
          <w:sz w:val="20"/>
          <w:szCs w:val="20"/>
        </w:rPr>
        <w:t xml:space="preserve">GitHub 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productivity and code quality, demonstrating agility in adopting emerging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monorepo architecture using </w:t>
      </w:r>
      <w:r w:rsidRPr="00745DD3">
        <w:rPr>
          <w:rFonts w:ascii="Roboto Light" w:eastAsia="Roboto Light" w:hAnsi="Roboto Light" w:cs="Roboto Light"/>
          <w:b/>
          <w:bCs/>
          <w:color w:val="404040" w:themeColor="text1" w:themeTint="BF"/>
          <w:sz w:val="20"/>
          <w:szCs w:val="20"/>
        </w:rPr>
        <w:t xml:space="preserve">Nx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 unified solution for managing multiple applications and shared libraries within a single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team collaboration by using platforms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Zoom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communication in a remote-first environment, while organizing virtual brainstorming sessions for feature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user interface discussions with UX designers early in the product lifecycle, ensuring alignment with customer feedback while iteratively refining features to better meet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tools to track application performance and provide analytical insights for continuous improvement, fostering an environment of data-driven decision making.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with integrated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data flow and ensuring efficient query performance based on user requirements, enhancing overall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 enterprise-level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focusing on designing clean, reusable components that improved scalability and maintainability, allowing better team collaboration with a shared component library.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streamlining local development environments and simplifying the deployment process across various ecosystems, significantly reducing discrepancies between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by engaging with cross-functional teams to gather and clarify requirements, encouraging an open dialogue that resulted in a more refined and user-focused product.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continuous integration and continuous deployment which improved release time and quality of delivered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imparting knowledge on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while conducting pair programming sessions to improve coding standards and reduce time to productivity for new hires.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experience testing sessions, combining insights from real users to iterate on designs, leading to improvements in user satisfaction and engagement as measured by direct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contributing to decisions on technology choices and design patterns that aligned with current industry trends and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scripts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code quality and enabling faster iteration cycles by ensuring all features met defined success criteria before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prioritize feature backlogs in a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aligning development tasks with strategic goals and ensuring timely delivery of high-impact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 feedback looping mechanisms to gather data on application usage and pain points, informing future development cycles and allowing for a more user-centric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support to the team during product launches by preparing documentation and performance monitoring metrics, facilitating a smoother transition into production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