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Senior Full-Stack Engineer with over 11 years of experience in software development, specializing in web and mobile applications. Proven track record of leading projects from ideation to delivery while focusing on customer satisfaction. Expertise in TypeScript, JavaScript, and API development within Agile environments, along with a strong foundation in cloud technologies and deployment best practices. A collaborative leader passionate about leveraging innovative solutions to enhance user experiences and optimize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Python, Java, C#,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 Angular, Vue.js, GraphQL, Bootstrap,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Docker, Kubernetes, AWS, Azure, Git, JIRA, Travis CI,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DynamoDB, Cassandra,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Jest, Mocha, Chai, Cypress, Postman, Selenium, SonarQube, ESLint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robust APIs to enhance user door access functionalities, utilizing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systems were modular and scalable for future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and Design to create user stories and specifications, translating requirements into technical specifications while adopting an Agile methodology.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CI/CD pipelines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deployment processes and accelerating feature delivery timelines without compromising on quality or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performance bottlenecks within the existing architecture, implementing system optimizations that improved response times and user satisfaction, while adhering to Agile best practices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using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durability, allowing for immediate feedback during development cycles and driving a culture of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for API endpoints, deployment processes, and testing protocols to support team knowledge transfer and ease onboarding of new members, focusing on clarity and detail.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for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component-based architecture, fostering a culture of continuous learning and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brainstorming sessions with key stakeholders to design intuitive user interfaces, employing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data handling, enhancing user experience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with team members, enforcing coding standards and guiding on security best practices for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to mitigate potential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integrate innovative AI tools into existing workflows, enhancing productivity and response time in feature development by employing state-of-the-art cloud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remote-setting with a focus on communication, actively participating in sprints and retrospectives, contributing to an inclusive team environment that fosters collaboration and high morale.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onboarding process of new tools and technologies while leveraging a concise resource guide that improved knowledge retention across the development team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performance metrics to monitor the effectiveness of implemented features and backed adjustments with data-driven insights, promoting improvements that aligned with real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best practices in software development, leading to a cohesive workflow for all team members, while striving for excellence in every sprint cycle within the Agile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third-party API services leading to improved functionality and user experience, while ensuring documentation was updated to reflect any changes made during the integration.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multiple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user interfaces and enhancing customer engagement through intuitive design and seamless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backend teams to integrate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front-end applications, ensuring a smooth data exchange and translating client requirements into technical specifications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contributing to daily stand-ups, sprint planning, and retrospectives, enabling a continuous feedback loop that enhanced team performance and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database technologies such as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data storage solutions, optimizing queries for improved performance and ensuring data integrity throughout the application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facilitating consistent environments across development, testing, and production that led to reduced deployment times and increased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unit and integration testing for applications developed, implementing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guarantee functionality and code quality, adhering to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updated legacy systems, ensuring backward compatibility while developing new features and fixing bugs that directly impacted user satisfaction, executing changes without disrupting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development methodologies to successfully deliver multiple projects under tight deadlines, adapting to changes and continuously enhancing product quality based on team assessments.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technical documentation for software projects, detailing architecture decisions, API usage, and deployment processes to provide clear, comprehensive guidance for future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feedback cycles, advocating for cleaner code and adherence to security standards, which fostered a culture of quality and accountability in team transactions.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with peers to discuss new trends and technologies in development, driving innovation and encouraging collaborative problem solving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improvement of CI/CD processes within the team, enhancing deployment frequency and reducing the lead time for fixes, ensuring high availability of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