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in software development, specializing in creating high-performance web and mobile applications. Highly proficient in designing intuitive user interfaces and scalable backend systems with a strong expertise in Golang, TypeScript, React, and advanced database management. Skilled in collaborating with cross-functional teams to drive innovative solutions while optimizing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JavaScript, Python, SQL, HTML, CSS, Bash/Shell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TailwindCSS, Redux, Kubernetes, Docker,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CI/CD, Terraform,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gRPC, Swagger/OpenAPI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user-facing tools and internal systems that streamlined workflows, significantly enhancing the productivity of Alpaca's operations team by focusing on intuitive interfaces and seamless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architectural design discussions to establish best practices for building scalable and reliable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long-term sustainability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actionable features, optimizing stakeholder input into fully realized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and intuitive front-end interfaces that improved user experience and engagement, catering specifically to Alpaca operational needs for better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ensuring that applications handled large datasets effectively while adhering to best practices for database design and access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in system response times by implementing effective caching strategies and optimizing backend processes through automation and streamlined workflows, which benefited internal teams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deployment processes and improve code quality across various development environments for faster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adopting containerization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application deployments and increased team productivity by ensuring environmental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provided constructive feedback to peers, nurturing a culture of quality and continuous improvement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open-source tools and libraries, contributing to Alpaca's mission by enhancing the developer community and fostering collaborative solutions amongst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close relationships with internal stakeholders to assess operational challenges, translating their needs into effective technical solutions that drove measurable improvements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and emerging technologies, helping to elevate the overall skill set and effective adoption of new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high-quality documentation for software solutions, ensuring that team members had access to necessary resources for effective maintenance and future development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processes, participating in daily stand-ups and sprint planning sessions to ensure alignment and prioritization of development goals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 to date with industry trends and technologies related to financial platforms, ensuring that Alpaca remained at the forefront of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development of various features in a collaborative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key sections of applications leading to improved user engagement and satisfaction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frontend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interconnectivity between applications and ensure robust data flow and security protocols were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software development life cycles, from conception through integration and deployment, ensuring timely delivery of product features aligned with core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quality initiatives by instilling best practices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regular performance assessments to identify bottlenecks in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cutting-edge technologies and programming paradigms for junior developers, enhancing overall team capability and fostering a culture of continuous improvement in software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designing UX/UI teams to translate business requirements into user-centric applications, focusing on delivering visually appealing and highly functional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software issues, applying analytical skills to maintain and enhance application functionality while minimizing downtime and user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focus towards incorporating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reliability of components and ensuring software quality across all projects undertaken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initiatives focusing on improving system integrations while ensuring compliance and operational efficiencies across multiple services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product managers to align development priorities with customer needs and feedback, ensuring products delivered met the market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incorporating modern coding practices and technologies, paving the way for easier maintenance and readiness for future enhancement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