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Expertise in C#, ASP.NET MVC, SQL Server, and Azure with a strong focus on delivering high-quality software solutions. Proven ability to collaborate effectively in fast-paced environments to drive innovative projects that boost operational efficiency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ASP.NET MVC, Bootstrap, jQuery, React,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Continuous Integration, Continuous Deployment,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PostgreSQL, MySQL, Entity Framework, Dapper,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Git, JIRA, Slack, VSTS, Figma,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and enhancing performance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the founder on product architecture and priorities, aligning development goals with client needs, while contributing innovative solutions through independent analysis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functionalities in a dynamic SaaS environment, focusing on enhancing user engagement while adhering to best practices in coding and documentation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within application logic and database interactions, using a systematic approach to debug and enhance system reliability under varied workload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offering constructive feedback to peers while maintaining high standards of workmanship and promoting a culture of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technologies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frontend responsiveness and user experience in client applications deployed in Azure.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maintenance on existing codebases, refactoring legacy components to improve performance metrics and align with contemporary software development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bi-weekly team meetings and strategy sessions, adapting to feedback and contributing to a collective focus on innovative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complex problems and sharing industry trends to foster their professional growth within the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server-side configurations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ensuring operational excellence through effective infrastructure management practices, coupled with quality assurance steps.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code bases, resolving conflicts, and maintaining collaborative workflows among multiple contributors.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UI features to elevate user experience through careful attention to usability patterns and feedback, ensuring features were user-centric and accessible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throughout the development process, ensuring project transparency and efficiency in handoffs during team collaborations, minimizing miscommunications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scaling efforts by participating in database optimization, enhancing query performance, and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were met to achieve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adapting quickly to evolving priorities while remaining focused on delivering high-quality software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robust software development cycle for enterprise-level SaaS products, focusing on customer requirements, performance optimization, and end-user experiences through solution architecture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 cloud-based development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maintenance, ensuring efficient integration and scaling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maintain dynamic web applications, enhancing functionality and performance through iterative feedback and product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routine performance analysis and troubleshooting to ensure high availability and reliability of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third-party APIs, ensuring seamless data integration and providing additional features to improve client offerings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audits, promoting best practices in clean coding and documentation standards among peers, enhancing team productivity and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web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user interfaces tailored to engaging user experiences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processes to identify and resolve issues within the development environment, continuing to uphold a standard of excellence in software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 aimed at enhancing user experience,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prototypes that align with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among team members, enhancing understanding and application of technology trends relevant to development and deployment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training initiatives for new technologies and practices, fostering a culture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acceptance testing (UAT) initiatives by closely collaborating with stakeholders to validate functionality and coherence between user demands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