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Full Stack Web Developer with over 11 years of comprehensive experience in software development, focusing on web and mobile applications. Proficient in building scalable solutions and delivering high-quality code using cutting-edge technologies, including both front-end and back-end frameworks, as well as cloud integration. A proactive team player who excels in Agile environments and thrives on continuous improvement, fostering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Visual Studio Code, Postman, Webpack,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Mocha, Chai, Selenium, Cypress, Jest, Enzyme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industry standards and best practices for scalable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maintainable, and reusable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increasing efficiency and reducing deployment times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serverless architecture, enabling rapid scaling and improved resource management for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workflows, ensuring timely delivery of high-quality software aligned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sprint planning, maintaining effective communication among team members and stakeholders to achieve project objectives iteratively.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by leveraging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coding practices, thereby improving load speed and overall user satisfaction, as well as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reviews and pair programming sessions to enhance code quality, foster team knowledge sharing, and promote a culture of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full-stack solutions in collaboration with </w:t>
      </w:r>
      <w:r w:rsidRPr="00745DD3">
        <w:rPr>
          <w:rFonts w:ascii="Roboto Light" w:eastAsia="Roboto Light" w:hAnsi="Roboto Light" w:cs="Roboto Light"/>
          <w:b/>
          <w:bCs/>
          <w:color w:val="404040" w:themeColor="text1" w:themeTint="BF"/>
          <w:sz w:val="20"/>
          <w:szCs w:val="20"/>
        </w:rPr>
        <w:t xml:space="preserve">customer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Subject Matter Experts (</w:t>
      </w:r>
      <w:r w:rsidRPr="00745DD3">
        <w:rPr>
          <w:rFonts w:ascii="Roboto Light" w:eastAsia="Roboto Light" w:hAnsi="Roboto Light" w:cs="Roboto Light"/>
          <w:b/>
          <w:bCs/>
          <w:color w:val="404040" w:themeColor="text1" w:themeTint="BF"/>
          <w:sz w:val="20"/>
          <w:szCs w:val="20"/>
        </w:rPr>
        <w:t xml:space="preserve">SMEs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effective requirement gathering and technical discussions, ensuring that product vision was effectively represented.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overall development workflows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to integrate valuable features into evolving applications, focusing on scalability, security, and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and conducted training sessions 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technical skills and facilitating career growth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by following best development practices, implementing role-based access control, and conducting code audits to identify and fix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w:t>
      </w:r>
      <w:r w:rsidRPr="00745DD3">
        <w:rPr>
          <w:rFonts w:ascii="Roboto Light" w:eastAsia="Roboto Light" w:hAnsi="Roboto Light" w:cs="Roboto Light"/>
          <w:b/>
          <w:bCs/>
          <w:color w:val="404040" w:themeColor="text1" w:themeTint="BF"/>
          <w:sz w:val="20"/>
          <w:szCs w:val="20"/>
        </w:rPr>
        <w:t xml:space="preserve">AWS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availability, performance, and elasticity for improved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processes and architecture, facilitating easier onboarding of new team members and ensuring knowledge retention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functionality through the use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queries for improved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enterprise-grade applications with a focus on both front-end and back-end technologies,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UI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and translate them into technical specifications to refine system architecture and features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Agile/Scrum ceremonies, promoting best practices in software development and contributing to team retrospectives aimed at evaluating and improving team processes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striving for high test coverage and reliability to ensure code integrity and customer satisfaction in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improve application workflows, contributing keen insights from the development perspective based on industry best practices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junior developers, providing guidance in technical problem-solving and coding best practices, thereby fostering a supportive learning environment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on large-scale projects, enabling effective branching and merging strategies that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developers on cloud technologies and development methodologies, encouraging continuous professional development aligned with organizational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microservices,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services for better deployment and management practices in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optimized database performance using advanced SQL queries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were efficient and responsive to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web applications to ensure optimal performance under varying conditions, using debugging tools and integrated development environments effectively for troubleshooting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application performance and stability, delivering regular updates and enhancements based on user feedback and evolving business requirements, demonstrating adaptability and foresight in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