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Full Stack Software Engineer with 11 years of experience in software development focused on web and mobile applications. Proven expertise in collaborating cross-functionally, driving results, and leveraging modern technologies to build efficient solutions in fintech.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HTML, CSS,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Ruby on Rails,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 Hosting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and engineering design decisions to construct scalable fintech applications that enhance the customer experience while ensuring a seamless payment process for senior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design teams to ideate and deliver innovative solutions that address pain points in senior living payment management, driving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solutions to complex business challenges, taking ownership of key projects from inception to implementation, ensuring alignment with company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improvements to the tooling stack, optimizing development workflows to increase productivity and streamline processes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the integration of offline processes into the digital product, enhancing the user experience for families navigating senior care payments.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modern frameworks, enabling rapid deployment and continuous improvement within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communications, translating technical concepts for non-technical stakeholders to enhance project transparency and foster collaborative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 AI-first approach to development, integrating machine learning libraries into existing systems to enhance predictive analytics capabilities in fintech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facilitating skill development and knowledge sharing while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maintain high code quality standards, advocating for best practices and ensuring adherence to security protocols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of the product by regularly assessing industry trends and incorporating relevant technologies into the development process to maintain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launching web applications that align with emerging technologies and meet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develop and enhance user-facing features, ensuring responsiveness and performance optimization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interfaces, translating complex functionality into simplified user experiences by leveraging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fulfill requirements gathering and system design, ensuring comprehensive understanding of diverse functionalities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ceremonies, including sprint planning and retrospectives, fostering an environment of continuous feedback and iterative enhancements to deliver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communication between front-end and back-end services, enhancing data flow and application interoperability within the enterprise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detailed profiling and debugging, optimizing code for efficiency and reliability across multi-user environments using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manuals, detailing system functionalities and providing guidance for stakeholders, ensuring clarity and understanding for end-users and technical teams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onboarding of new team members through training and knowledge transfer sessions, sharing project insights and company values to cultivate a cohesive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testing protocols, ensuring the robustness and reliability of software solutions before market release using automated and manual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