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Full Stack Software Engineer with over 11 years of experience in software development focusing on web and mobile applications. Proven expertise in delivering high-quality user experiences and spearheading innovative technology solutions using state-of-the-art frameworks and tools, ensuring accessibility and responsiveness.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Svelte, GraphQL,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Sentry,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Git, Webpack, Babel,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modern, high-performing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user experiences that prioritize accessibility and rapid interactions tailored to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designers and product managers to innovate impactful technology solutions, ensuring designs align with development capabilities and user requirements for optimal functionality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architecture and testing, implementing comprehensive deployment strategies that ensure application scalability, security, and reliability across diverse environments and user loads in a distributed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knowledge sharing to peers, fostering a culture of continuous learning and improvement while navigating technical challenges, which increased team collaboration and enhanced overall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rotating on-call schedule to support system reliability, responding rapidly to production issues and improving incident response times through collaborative troubleshooting and resolution processes that enhanced system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user experience excellence by integrating strong design principles, which resulted in improved usability and customer satisfaction for web applications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research and integrate new tools and technologies, enhancing software delivery processes and ultimately contributing to increased efficiency in project life cycles and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services, utilizing monitoring, debugging, and performance optimization tools to ensure applications are cost-effective, reliable, and compliant with industry best practices for cloud-native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flexible APIs, facilitating efficient data fetching strategies that significantly improved application performance and reduced bandwidth usage for end users across various devices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into applications to gather user interaction data, enabling data-driven decisions that refined feature development and influenced future design iterations to better meet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refining processes through sprint retrospectives and daily stand-ups to enhance team dynamics and project tracking, ensuring timely delivery of features and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diversity, equity, and inclusivity within the engineering team, developing practices and programs that empowered underrepresented voices and contributed to a more innovative and supportive workplace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development of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in design and functionality across products while reducing development time for new features and enhancing collaboration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teams for integration with third-party services, streamlining workflows and allowing for more robust user experience features that kept the end-users at the forefront of decisions made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responsive web designs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Svelte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 load times and mobile-friendly interfaces that supported a diverse user base across different platforms and device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user-centered features that enhanced the overall client engagement and satisfaction through intuitive design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consistently with stakeholders to gather requirements and translate business needs into technical solutions, leveraging best practices in user experience and modular design principles that align with modern web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significant increase in software reliability and performance through proactive identification and resolution of potential issues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defining project scopes and timelines, ensuring critical milestones were met while effectively communicating progress and challenges to both technical teams and business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systems by writing production-level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developing RESTful APIs, ensuring seamless interoperability between frontend applications and server-side logic to support data-driven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collaborative sessions aimed at sharing innovative solutions and technical knowledge, fostering an inclusive environment that encouraged participation and idea generation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industry trends and emerging technologies, influencing architectural direction and engineering practices to keep the company at the forefront of the rapidly evolving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configuring resources for optimal performance and cost management, which streamlined operational processes and contributed to improved sustainability practices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code reviews, ensuring adherence to industry standards and project requirements, while providing actionable feedback that advanced code quality and maintainability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improving the efficiency of the software delivery lifecycle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front-end performance through continuous monitoring and debugging, enhancing load times and responsiveness which led to a higher user retention rate and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guiding their professional growth through hands-on training and support with cutting-edge technologies and best practices in software development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