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Proven expertise in Angular, TypeScript, and Rust, with a strong foundation in full stack development and a passion for open source and cybersecurity.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Rust, C#,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RxJS, HTML5, CSS3,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ASP.NET, SQL Server,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Bamboo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Jasmine, Karma, Mocha, Chai,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features in the Bitwarden password management application, enhancing user experience and security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scalable architecture for a distributed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reliability across multiple services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code reviews and provided mentorship to junior developers, fostering a collaborative environment and advocating for best practices in code quality and technical debt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and APIs, enhancing application functionality while ensuring seamless user experiences in managing sensitive data with high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improve application performance by implementing robust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 rates and improving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community, contributing to collaborative projects which improved security standards and coding practices within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complex SQL queries for relational databases to ensure high performance data management while working alongside DBAs to enhance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consistent development and production environments that improved deployment processes and reduced the complexity of managing dependencies.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by automating the build and deployment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front-end performance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RxJS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enabling reactive programming for improving application responsiveness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requirements and collaborated in establishing coding standards to ensure scalability, maintainability, and effective resource management in all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helping the team effectively adapt to changes and improve overall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security compliance following GDPR and HIPAA standards, ensuring all applications meet strict data protection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authentication features using industry-standard practices for secure password management, thereby enhancing user trust and safeguarding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test cases and drive automated testing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thorough validation of application functionalities before release.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strong focus on modular and reusable code, facilitating rapid feature iteration and deployment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advanced UI/UX design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visually appealing interfaces that improved user engagement and streamlined interactions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back-end services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front-end frameworks through well-defined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consistency and application responsiveness across all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enhance existing codebases through refactoring, code reviews, and introducing modern development methods focused on maintainability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the build, test, and deployment processes, significantly enhancing release speed and software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scrums and sprint planning meetings, presenting updates, and working collaboratively to define team goals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onboarding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extensive knowledge and expertise while fostering a learning culture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software quality and reduced production bugs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 management, performing complex queries and optimizations that significantly improved data retrieval times and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systems to modern frameworks, enhancing application capabilities by integrating state-of-the-art technologies and programming languages for better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and implement interactive prototypes, shaping user experience design through responsive layouts and intuitive navigation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sprints focusing on high-impact issues to deliver quick solutions to ongoing problems, enhancing system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