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scalable web and mobile applications. Expert in full-stack development utilizing modern frameworks like React, Node.js, and TypeScript. Proven ability to lead projects from inception to deployment with a focus on optimizing software performance and improving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VS Code, Webpack,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responsive web design principles and modern user interface designs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data management systems, maintaining strict adherence to security protocols, especially in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providing mentorship to junior developers, fostering a culture of continuous improvement, and driving the adoption of best practices in software development for team-wide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refine requirements and develop high-impact features, ensuring stakeholder satisfaction through iterative feedback loops throughout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insights for accelerating team velocity and improving efficiency in delivering software features on time while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architecture, enhancing application scalability and reducing operational costs while ensuring high availability and performance of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test-driven development (TDD) practices within the team and resulting in a more robust and maintainable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on accessibility standards and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improve software accessibility and ensure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the backend processing of patient data and integrating machine learning models for predictive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personalized care plans, ensuring patients received tailored treatments informed by robust data science methodologies and health technology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improvements through rigorous profiling and debugging techniques in both front-end and back-end applications, contributing to better resource management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logging effectively to troubleshoot issues proactively and ensure high service uptime for end-users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enhance system design and scalability while advocating for emerging technologies and tools that could improve overall software resilience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for APIs and software components, promoting understanding and collaboration among team members and facilitating smoother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activities to explore innovative solutions in healthcare technology, aiming to integrate artificial intelligence and machine learning capabilities into existing software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user-friendly interfaces and efficient back-end services to support large-scale enterprise solutions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deliver a suite of medical applications, utilizing an iterative development process that fostered a strong understanding of user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handling for complex applications while maintaining compliance with healthcare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software development lifecycle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lead time for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ensuring high availability through effective resource scaling and monitoring strategies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maintainability, achieving a significant reduction in error rates through effective typing and code 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encouraging constructive feedback and peer learning among team members, which contributed to overall team development and personal growth for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data retrieval mechanisms that supported the critical functionalities of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secure communication between front-end and back-end systems, ensuring data integrity and confidentiality throughout the application’s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acceptance tests (UAT) to validate applications against client requirements, resulting in higher customer satisfaction and more effective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implemented agile methodologies in project management, aligning team efforts with best practices for software development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coding standards and development processes that positively influenced their understanding of agile methodologies and full-stack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