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and experienced Senior Full Stack Engineer with over 11 years in software development, specializing in web and mobile applications. Proficient in AWS, TypeScript, React, and Python with a strong focus on cloud-native solutions and agile methodologies. A collaborative team player committed to delivering high-quality software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Ruby on Rails, JavaScript, HTML/CSS, Go,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GraphQL, Ruby on Rails,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Heroku, AWS Lambda, AWS S3, AWS EC2,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SQL, NoSQL, ElasticSearch,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Agile, Scrum, CI/CD, Test Automation, Git,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cloud-native architecture that increased deployment efficiency and service reliability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application functionality through intuitive UI/UX design principles and best practices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cloud engineering to ensure alignment of technical requirements with business objectives, thus driving successful project outcomes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testing, integration, and deployment processes, significantly reducing release cycles and enhancing overall system stability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modern development approaches for engineering team members, fostering a culture of learning and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containerized application deployment that improved scalability and resource utilization following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high-code quality by employing rigorous testing methodologies, implementing unit tests and automated integration tests in line with Agile development practices, enhancing team efficiency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utilized peer insight to enhance product quality, applying proven techniques in real-time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documenting processes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efficient data schema design, performance tuning, and optimization to improve application data handling functionalities and ensure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migration to serverless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backend processing capabilities and reducing operational costs while improving application performance and reliability across various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using AWS CloudWatch and adjusted architecture accordingly to meet projected application loads, ensuring efficient resource allocation and exceptional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modern software development practices and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opportunities for integration into existing products to stay ahead of market trends and competitive landscape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existing services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message queuing, improving data flow and responsiveness of applications in high-volume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retrieval, which streamlined API interactions and improved communication between client and server components, resulting in faster response times and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quick adaptation to emerging technologies, encouraging team brainstorming sessions to ideate and prototype new solutions in dynamic project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business operations across various departments through robust and efficient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teams to gather requirements and deliver full-stack solutions integrating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services, aligning business needs with technical capabilities and reducing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framework to perform iterative development and ensure that all engineering tools and processes remain in close alignment with stringent project deadlines and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API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increased efficiency and streamlined data exchanges, which empowered client applications with enhanced functionalities and smooth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 sessions, sharing insights and potential improvements with the engineering team enhancing project velocity and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code review practices, emphasizing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leading to improved software quality, and reducing bugs during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power backend services for web applications, facilitating rapid development cycles and effective management of database interactions, enhancing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across multiple cloud environments, providing thorough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and its services to maintain best practices in application scaling and durability.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database management and optimization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retrieval times, data consistency, and optimized database architecture for sustained performance under high traffic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vendors to integrate third-party APIs within existing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principles, successfully improving functionality without compromising system integrity 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software development best practices focusing on Agile and DevOps methodologies, fostering a culture of continuous improvement and efficiency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under stringent deadlines to deliver high-quality software solutions while mentoring junior engineers, reinforcing a collaborative learning atmosphere and promoting professional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