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in software development, specializing in web and mobile applications. Proven expertise in Java, TypeScript, and cloud-based solutions. A strong advocate for best practices and collaboration, dedicated to building scalable systems and enriching user experiences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Python, Ruby, C#, Go,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Spring Boot, Express, Django, Bootstrap,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DynamoDB, Elasticsearch,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Cloud, Jenkins, Git,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GraphQL, SOAP, OpenAPI, Postman, Swagger,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Cypress, Jest, Mocha, Chai, Postman,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features for the Spotify Ads Manager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while integrating with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project scopes and deliver impactful features, applying agile methodologies to keep the team aligned on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numerous complex multi-team refactors, enhancing existing code quality while implementing modern architectural patterns within the tech stack across different flagship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fostering their growth through code reviews, technical discussions, and by implementing a culture of knowledge sharing and continuous learning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operational excellence by introducing automated testing and code review processes, which significantly reduced bugs in production environments and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observability and reliability engineering, establishing best practices for monitoring systems and ensuring minimal downtime through proactive system management and incident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 collaborations, effectively communicating with diverse teams in various time zones to deliver aligned customer-facing products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designs and patterns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improving data handling abilities and user experience by making services more responsive and effective.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documentation processes and code clarity by establishing standards for documentation across the application lifecycle, greatly facilitating code maintenance for current and future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solutions that leveraged machine learning algorithms to improve campaign management and user engagement within Spotify's advertising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technical discussions around software architecture, offering insights into cloud-based solutions to optimize costs and performance metrics for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reusable components that improved development efficiency across teams, significantly shortening release cycles and improving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knowledge-sharing sessions, promoting the use of industry best practices and new technologies to encourage innovation and improve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high-impact customer-facing products by delivering features that aligned with business goals while maintaining technical excellence and code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experience through personalized features by employing analytics-driven decision-making in product iterations, ensuring alignment with user needs and engagement levels.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critical backend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performance for enterprise applications at Microsoft, significantly improving service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enhance product performance through iterative feature delivery and direct engagement with product owners for requirement gathering and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processes across multiple teams, instilling best practices for clean code and software maintainability while also enhancing the team’s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consumed various APIs,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between systems and improving inter-system communications effectively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automating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release workflows and reduced manual intervention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design and deploy user-centric solutions, adapting to changing requirements and market trends while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test-driven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robustness of features, improving the overall quality of the software released to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feedback mechanisms into applications to monitor user engagement, translating data-driven insights into actionable improvements in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research sessions, gathering feedback to inform design choices and further enhance the usability of Microsoft products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work processes and team collaboration by conducting workshops focusing on new tools and technologies, enhancing team efficiency and morale during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new features and processes, facilitating knowledge transfer and onboarding for new team members and stakeholders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enterprise-level initiatives aimed at improving code quality, fostering a culture of excellence and continuous improvement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