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 specializing in web and mobile applications. Proficient in building scalable solutions using Java, Spring, Angular, and AWS, with a strong focus on SaaS and regulatory compliance. Adept at mentoring junior engineers, fostering collaboration, and driving continuous improvements in code quality and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TypeScript, HTML, 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Node.js, Express, Kafka,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Terraform, Jenkins, GitLab CI/CD,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Oracle, SQLite,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SAFe, Kanban, Behavior Driven Development, Test Driven Development, Domain Driven Design, Event 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Postman, Swagger, Selenium, Maven, AWS Lambda, Amazon 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compliance with FDA regulations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product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emphasizing the importance of continuous integration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refined workflows to promote knowledge sharing and teamwork within a distributed, remote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delivery processes for mission-critical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reviewed technical documentation to support regulatory compliance efforts, ensuring clear communication of system architectures and application designs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to design a highly available and scalable cloud infrastructure, enhancing security posture and operational efficiency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enhancing scalability of the application's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iterate on product functionality, driving continuous improvement and innovation in software solutions for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fostering a culture of collaboration to uphold best practices in software development and ensure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team adaptability to rapidly evolving industry standards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a microservices-based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Reactive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responsiveness and maintainability in a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the development team to enhance clarity in requirements and improve stakeholder engagement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frameworks, recommending appropriate third-party tools and solutions to meet evolving business needs and improve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issues promptly and efficiently, ensuring minimal disruption to the development process while maintaining a strong focus on regulatory standards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design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contributing to the performance enhancement and scalability of the applications based on user demand.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automated testing to comply with best practices in software development and streamline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microservices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releases in a high-stakes technology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in an agile team setting, promoting continuous learning and knowledge sharing among peers while enhancing team cohesion and innovative thinking to solve complex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new software engineers to establish a strong team foundation, focusing on effective communication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thereby increasing overall productivity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application's functionality aligned perfectly with business requirements and industry regulations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facilitating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led to increased efficiency and responsiveness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stakeholders to gather requirements and translate them into technical specifications, ensuring seamless alignment between business objectives and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reusable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performance across several web applications while promoting a consistent UI design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enabling regular updates and smooth transitions of code across various stages of development and ensuring maintainability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services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various software systems and third-party services in a secure and reliable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testing procedures to guarantee that standards of quality and scalability were consistently met, instilling a culture of excellence across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planning and management for requirement gathering and technical specifications, ensuring all project milestones were met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