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Full Stack Engineer with over 11 years of experience in software development, specializing in web and mobile applications. Proven expertise in TypeScript, JavaScript,React, and Node.js enhances the design and delivery of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Supertest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product features in our stack,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end-to-end solution that transformed complex data-heavy UI into intuitive interfaces, employing principles of effective UI/UX design while integrating with REST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risk-based testing methodologies such as unit, integration, and end-to-end tests to maintain high code quality and reliability across all developed features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critical features from scoping through deployment, creating clear design documentation to facilitate meetups, and discussions on dependencies and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track progress on deliverables, refining project scope and implementing best practices in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team, conducting code reviews that highlighted best practices and encouraged constructive feedback to improve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product managers to understand user needs, transforming them into actionable features built on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workflow by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optimizing the local development environment for team members and improving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conducting performance tuning and optimization to ensure responsive application behavior under heavy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addressed scaling challenges and systems design patterns, reinforcing the solid foundation for developing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across all layers—client-side, API, and database—ensuring a cohesive data flow and optimal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tasks, enhancing team productivity through continuous integration and deployment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Created reusable components to streamline future development efforts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applied performance optimization strategies across client and server layers, reducing response times and improving user satisfaction with application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creating extensive guides for onboarding new developers and ensuring consistent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testing, driving initiatives that integrated testing into the daily development workflow, focusing on early bug detection and resolution.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with a strong emphasis on user experience and responsive design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that facilitated seamless interactions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teams to design scalable application architecture that accommodated evolving business needs and user demands, focusing on maintainability and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capabilities and efficient retrieval processes to meet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existing codebases through extensive refactoring initiatives, enhancing overall performance and maintainability to ensure sustained growth of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insights to improve team processes and product outcomes while fostering a culture of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software defects and performance bottlenecks, enhancing application responsiveness and reliability, critical in maintaining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internal tools and processes, ensuring knowledge transfer and adherence to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automated CI/CD pipelines to allow for faster deployments while minimizing downtime and reducing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leveraging team input and code reviews to optimize individual code contributions and improve overall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data-driven decisions to enhance user engagement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emerging software technologies, ensuring the team stayed at the cutting edge of industry developments and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