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designing and developing web and mobile applications. Proficient in building intelligent systems with a strong focus on AI-integrated applications and full-stack technologies such as React, Node.js, and Graph Databases. Possesses a proven ability to collaborate effectively with cross-functional teams and promotes continuous improvement in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D3.js,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TDD, ATDD,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Agile, DevOps,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AI-integrated learning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environment focused on innovative solutions for client needs and user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intelligent workflows and agentic systems that enhance interactivity and user engagement within educational software, adhering to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scalable data pipelines and integrated LLM workflows for seamless data processing leveraging cloud technology and best practices in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thorough code reviews and testing processes to ensure software quality and compliance with engineering standards, while fostering a culture of feedback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analyze project needs, and develop solutions that align with business goals and user experience necessities.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technical documentation standards to ensure clarity and ease of maintenance for all developed applications along with enhanced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continuous delivery (CI/CD) practices, improving deployment cycles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adapting quickly to project changes and priorities while promoting clear communication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services and APIs, ensuring smooth functionality and performance within existing applications and troubleshooting any issues that arose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experimentation and innovation by researching and implementing cutting-edge technologies related to AI, machine learning, and adaptive learning models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 through TDD and automated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introduction of bugs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 sharing sessions focusing on emerging technologies and best practices to empower team members and foster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tech meetups related to ed-tech and AI, contributing ideas and gaining insights to improve personal and team skills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challenges and requirements by shifting project priorities and tasks, demonstrating resilience and a commitment to delivering high-quality software that meets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technical solutions ensuring compliance with industry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paradigms to enhance performance and scalability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improved user experience and enhanced functionality in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align business objectives with technical requirements, ensuring a seamless integration of front-end and back-end technologies in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server-side logic and APIs, playing a crucial role in the service-oriented architecture of diverse applications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ensured data integrity and security by applying industry standards in APIs involved in application design and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TDD and continuous integration to improve code quality and facilitate synchronization across deployment pipelines,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version control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user feedback to create detailed specifications and technical documentation, ensuring clarity and shared understanding of application goals among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debugging of applications, troubleshooting any issues across the software stack, and resolving critical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team growth while enhancing overall code quality and the project management process through agile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software development to enhance scalability and maintainability of applications, while adopting new technologies that improved application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team efforts to implement optimization strategies that improved application load times and responsiveness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and refined existing software systems to incorporate new features and address user requests, adapting to shifting project requirements and ensuring continuous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with stakeholders and team members to brainstorm ideas and achieve consensus on development approaches, ensuring a unified vision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