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delivering innovative web and mobile applications. Proven expertise in architecting scalable solutions, integrating cloud services, and implementing CI/CD pipelines, aligning with modern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Django,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Azure DevOps, AWS, Jenkins, Terraform,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S3, Firebase Cloud Functions, Azure Functions, Google Cloud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operational efficiency while ensuring responsive design and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containerized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application's scalability and reliability across various environments, including development, staging,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services, enhancing the data retrieval process and overall application performance, streamlining client-server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components, providing consultative insights to stakeholders and performing </w:t>
      </w:r>
      <w:r w:rsidRPr="00745DD3">
        <w:rPr>
          <w:rFonts w:ascii="Roboto Light" w:eastAsia="Roboto Light" w:hAnsi="Roboto Light" w:cs="Roboto Light"/>
          <w:b/>
          <w:bCs/>
          <w:color w:val="404040" w:themeColor="text1" w:themeTint="BF"/>
          <w:sz w:val="20"/>
          <w:szCs w:val="20"/>
        </w:rPr>
        <w:t xml:space="preserve">proof of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cutting-edge technologies, increasing adoption of best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maintaining code integrity through automated testing and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data access patterns and ensured high availability and performance through efficient indexing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thorough analysis of error logs, advocating for performance-driven coding standards and maintaining the integrity of operational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collaborating with cross-functional teams to gather requirements and develop innovative solutions that align with evolving business objectives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code reviews and produced comprehensive documentation for both code and application architecture, establishing best practices for team adherence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fostering an environment of continuous improvement and learning within the software engineering team to ensure knowledge transfer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storage solutions with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unstructured data and integrated logging solutions ensuring robust monitoring and analytics capabilities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developing applications, enhancing data protection protocols and ensuring compliance with industry standards for secure operations and user privacy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adherence to coding standards and engaging in collaborative software solutions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code reviews to optimize application performance, contributing to the development of new features in cross-functional agile sprints that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complex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interaction and boosting efficiency within applications through well-structured and documented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leveraging development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through regular unit testing, functional testing, and integration testing, ensuring system reliability and robustness throughout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multiple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schema design and optimization strategies to enhance data accessibility and application performance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cloud-based infrastructures, focusing on adopting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creating documentation for future reference and team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changes that led to an enhanced user experience, addressing bottlenecks and offering solutions to development challenges within timely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