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creating impactful web and mobile applications. Skilled in JavaScript, TypeScript, React, Node.js, and backed by a solid understanding of software development principles. Proven ability to deliver scalable, high-quality software solutions in collaborative environments, adapting to evolving project needs and driving innovative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Material-UI, RESTful APIs, GraphQL,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Prisma ORM, SQL Server,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CI/CD, Test-Driven Development,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full-stack solutions primarily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cross-functional teams to enhance project deliverables in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frontends with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complex API functionalities to enhance end-user experiences and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participated in the design and architecture phases, conducting thorough requirements analysis to align technical solutions with stakeholder expectations and streamline project workflows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initiatives in delivering high-quality proof-of-concept projects to facilitate pre-sales processes, enhancing clients' decision-making on technology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practices, fostering a collaborative environment through regular stand-ups, retrospectives, and adaptive planning, which significantly improved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audits to ensure high standards of code quality and software practices, promoting industry best practices across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agile methodologies, encouraging knowledge sharing and skill development to strengthen overall team capability and cohesion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enhancing efficiencies in data retrieval and manipulation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streamlining existing processes to reduce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solutions to ensure application reliability and performance, proactively addressing potential issues before they affect the end-users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wireframes and prototypes that met user needs, ensuring alignment with business objectives and facilitating agile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applications to enhance user accessibility on various devices and platforms, driving higher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feedback continuously, adjusting project scopes and implementations to align with shifting priorities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software initiative planning sessions, helping identify innovative technical solutions that contributed to overall business growth objectives and strategy execution effectively, enhancing team alignment and focus on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improvement, implementing feedback loops that encouraged innovation and experimentation within projects, ultimately increasing job satisfaction within the team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modern technologies and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processes, enabling team members to easily manage development environments and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frameworks, contributing significantly to enterprise application enhancements and new feature implementations for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cross-functional teams, participating in backlog grooming and sprint planning sessions, which improved project delivery timelines and aligned team priorities effectively while ensuring timely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front-end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integration of UI elements across applications and reducing time to delivery for frontend solutions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code refactoring, ensuring adherence to the latest software design principles and architectural patterns, which enhanced overall maintainability and performance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software quality assurance measures and reduced the number of critical bugs in production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ensure the implementation of user-friendly interfaces, leveraging best practices in usability and accessibility, which maximized customer satisfaction across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backend services aligned well with front-end expectations, thereby enhancing the overall user experience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deployed applications, leveraging strong problem-solving skills to diagnose and resolve issues quickly, minimizing downtime and ensuring constant availability of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knowledge-sharing sessions focused on the latest trends in software development, ensuring team members remain updated on emerging technologies and methodology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 sessions, providing constructive feedback to peers, fostering a culture of growth, and improving code quality across the engineering team significantly, which promoted cohesive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planning and retrospectives, driving continuous improvement initiatives that led to increased team efficiency and responsiveness to project changes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integration and deployment processes, leading to more frequent and reliable releases of software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