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professional with over 11 years of experience in software development, focusing on web and mobile applications. Expertise in SAAS platforms, demonstrated proficiency in full stack engineering tools, and a strong background in user experience design and optimizing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.NET Core, GraphQL,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Azure,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Unit Testing, Integration Testing, Selenium,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JWT, OAuth, HTTPS, Data Encryption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series of robust features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the insurance domain, seamlessly integrating customer requirements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product teams to translate intricate user requirements into tangible software solutions,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goals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application performance, employing techniques to manage large datasets and enhance responsiveness under high traffic conditions, focusing on real-time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to enforce best practices and coding standards across projects,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knowledge sharing that empowered team members to enhance their coding competencies and contribute effectively to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cross-functionally to blend design and engineering efforts, resulting in cohesive product deliverables that met users'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 applications by implementing industry-standard web security best practices, ensuring compliance with regional regulations and safeguarding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deployment, streamlining the development process and enhancing application maintainability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 architectures, leveraging their capabilities to enable scalability and reliability in systems management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prioritize feature requests, using feedback loops to iteratively enhance the application and align with the evolving market demands in the insurtech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Investigated, diagnosed, and resolved technical bugs and performance bottlenecks, demonstrating a proactive approach to system maintenance and functionality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Committed to continuous learning and technology advancement by exploring emerging technologies and applying them within projects, maintaining a cutting-edge approach to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application architecture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 (DDD)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structuring code in a way that supported maintainability and adaptability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documentation for both technical and non-technical audiences, explaining complex concepts clearly to facilitate better understanding and cooperation within cross-departmental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designs in collaboration with UX designers, ensuring that all features were intuitive and user-friendly, thereby improving overall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 lifecycle software development for cloud-based solutions, utilizing powerful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high-performing applications that support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SCRUM meetings, showcasing a commitment to collaborative project management and iterative software delivery, enhancing team engagement, and accountability at all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user-centric features by applying both front-end and back-end technologies, achieving a seamless integration of business logic with interactive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container orchestration tools to improve automated deployment processes, reducing production downtime and enhancing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unit, integration, and functional tests using modern testing libraries to ensure code quality and robustness, supporting the release of reliable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designing microservices architectural patterns, which significantly improved application scalability and maintained clear service boundaries across different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coding best practices by conducting team workshops and fostering an environment of shared learning, ultimately enhancing the team's technical proficiency across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high-level performance benchmarks by optimizing web applications, leveraging profiling tools and analysis to fine-tune both server-side and client-side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through integration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quicker path from development to production with fewer errors along the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database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and implement efficient data storage solutions while ensuring quick access and scalability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responsive design principles, ensuring that applications were optimized for accessibility and usability across various devices and screen sizes from mobile to desktop.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management, enhancing the flexibility of data querying and reducing the latency in data retrieval for high-end customer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