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Full Stack Engineer with 11 years of experience in software development focusing on web and mobile applications. Proven expertise in designing, implementing, and maintaining complex SAAS applications, with a strong command of both front-end and back-end technologies, including Vue, React, .NET Core, C#, and GraphQL. Known for a collaborative approach, mentoring junior developers, and ensuring code quality through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TypeScript, Python,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Vue, React, Angular, Redux,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Node.js, GraphQL, ASP.NET, Express,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Chai, Selenium,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Agile, Scrum, Kanban, JIRA, Trello,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efficient software solutions for complex SAAS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client requirements into robust features with focus on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front-end development of user-centric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principles to enhance the user experience across different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management and design to capture and analyze end-user requirements, ensuring alignment with technical specifications and industry standards for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enforced best coding practices, mentoring junior developers on Agile methodologies, contributing to improved team cohesion and enhanced delivery of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and resolved critical bugs promptly through rigorous troubleshooting and problem-solving techniques, ensuring a stable platform for user engagement and significantly reducing downtime for application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deployment and scaling of applications, enhancing operational excellence in cloud architecture and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up-to-date with emerging technologies and industry trends, driving innovation by introducing new tools and practices to the development process, such as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scalability by conducting load testing, identifying bottlenecks, and implementing changes based on data-driven insights, ensuring seamless user experiences even during peak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security compliance by implementing best practices in web application security, proactively managing sensitive data handling and adhering to relevant regulatory requirements to safeguard user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team to promote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integration, leading to a more efficient development pipeline and higher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planning process, contributing to sprint planning, retrospectives and daily stand-ups, enabling effective communication and team alignment on project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the testing accuracy and coverage, ensuring regression testing efforts were repeatable and less prone to human error.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specifications and handled integrations with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fetching processes and enhancing overall performance of the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architecture decisions thoroughly, ensuring clarity and continuity for current and future development efforts, facilitating knowledge transfer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team environment that values diversity and collaboration, contributing to a workplace culture where innovative ideas are encouraged and recognized for their impact on business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at Microsoft, creating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cater to a diverse range of client demands and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create highly interactive user interfaces that engage users, applying design principles and user feedback to improve overall user experience continually.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scalability, enabling client applications to handle high user traffic efficiently without degradation.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for efficient project management and team collaboration, enhancing product development cycles while ensuring alignment with key performance indicators and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unit and integration testing practices within the development process to uphold software quality standards, utilizing various testing frameworks to ensure code reliability and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for real-time data processing and storage solutions, embedding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into application architectures to support high availability and disaster recovery protocols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participating in workshops and training sessions to stay updated with the latest trends in software development and programming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teams, providing insights and technical expertise to enhance overall project delivery processes, ensuring alignment with company objectives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and libraries to optimize workflows and enhance developer productivity, streamlining processes across various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aggressive bug fixes and optimizations on existing applications, contributing to a significant improvement in performance and user satisfaction metrics across different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and structured documentation of project workflows and codebases, fostering team collaboration and facilitating onboarding processes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coding practices through knowledge sharing and mentorship within the team, helping junior engineers develop their technical skills and gain confidence in their coding 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