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11 years of experience in developing high-quality web and mobile applications. Proven proficiency in a range of modern technologies including C#, ASP.NET Core, React, and PostgreSQL, focusing on scalable solutions and performance optimization. Strong collaborative skills developed through cross-functional teamwork, delivering robust applications that drive efficiency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React, Blazor, Entity Framework, Node.js,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Azure DevOps, GitHub Actions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CQRS, DDD, SOLID Principles, Event-driven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responsive designs and optimized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gather requirements and translate them into technical specifications, ensuring alignment with business goals and improving project delivery schedules.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fostering a culture of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connect front-end applications with back-end services, ensuring efficient data transfer and real-time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participated in sprint planning meetings, contributing to a culture of continuous learning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manage databases, optimizing queries for performance and implementing data security measures to protect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interactivity, contributing to decrease in the overall application load time and improve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analytical monitoring and proactive troubleshooting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writing clean, maintainable code while following the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utilizing design patterns that simplify code structure and enhance testability.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sessions,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thereby elevating the overall competency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sprint retrospectives, improving team processes and communication, and driving forward project timelines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assessments and integrated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Entra 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identity management, ensuring compliance with industry standards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teams, including UI/UX designers and QA engineers, to ensure high-quality product offerings that meet user needs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through process automation, reducing deployment times and enhancing the overall development cycle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bridge between cross-functional teams, communicating technology capabilities effectively to non-technical stakeholders, resulting in improved project clarity and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back-end services with dynamic user interfaces to enhance the overall functionality and user engagement of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discussions, contributing insights on modern software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CQRS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scalability and maintainability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code quality and performance reliability, promoting a test-driven development culture that enhances overall productivity and software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backend teams to facilitate smooth API integration, troubleshooting issues to ensure seamless data flow across applications and enhancing application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client-side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responsiveness, leading to increased user satisfaction and retention rates in deployed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agile sprint planning and retrospective meetings, fostering a culture of continuous feedback and improvement that increased team productivity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continually refine application requirements, ensuring product evolution aligns closely with user needs and business goals, thus enhancing overall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microservices-based architecture, supporting rapid scaling and increased service efficiency within various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implemented new technologies and frameworks, evaluating compatibility and benefits while assisting in the technical direction of projects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of applications deployed within cloud infrastructures, utilizing tools for monitoring metrics and identifying areas for optimization and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design teams to ensure that development aligns with user-centered design practices, resulting in high-quality user experiences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 and progress tracking, which ensured timely completion of deliverables and alignment with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