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specializing in full-stack development, particularly in React and Node.js. Proficient in implementing complex database relationships and enhancing e-commerce platforms. Adept at utilizing modern development workflows and AI coding assistants to deliver efficient and effective solutions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Python, Java, C#, HTML5, CSS3,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 Toolkit, Sequelize ORM, Tailwind CSS, EJS,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S3,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SendGrid, Git, JIRA, Trello, Postman, Visual Studio Code, GitHub, PM2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scalability and performance of full-stack applications focused on gift campaign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complex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database structures to manage complex relationships involving campaigns, contacts, products, and transactions, ensuring high data integrity and access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Shopify to streamline product catalog management and facilitate seamless interactions between customers and service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email templating for effective communication with users, troubleshooting and optimizing email delivery pipelines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features, applying Agile practices and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coding assistants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speed up development cycles and improve code quality through smart suggestions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systems for campaign performance tracking, allowing data-driven decision-making to refine marketing strategies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migrations, ensuring a smooth transition between different database versions while maintaining application uptime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intuitive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mentoring junior developers on effective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speed and performance, implementing caching strategies and other techniques to improve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for integration of third-party APIs, ensuring compatibility with existing systems and enhancing functionality through custom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consistency across application features and reducing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debugging efforts across various application tiers, applying strong analytical skills to identify and resolve complex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code documentation standards, simplifying onboarding for new hires and enhancing overall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business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revolutionize product interfaces, employing an intuitive design approach that significantly improved user feedback and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various applications, which enhanced data utilization efficiency and allowed for richer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DevOps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pipelines, resulting in faster deployments and higher 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 to enhance application reliability,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API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end-user training and support, ensuring clients are equipped to maximize the use of software products for their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and integration testing strategies to improve code stability,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monthly code review sessions to foster best practices and knowledge sharing among team members, enhancing collective coding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considering contemporary trends to implement solutions that align with long-term scalability and maintenance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database interactions and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in coding practices and fostering a collaborative learning environment to encourage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inventory of bugs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team-wide transparency and accountability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