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Senior Full Stack Developer with 11 years of experience in software development, specializing in web and mobile applications. Proficient in building end-to-end solutions using Ruby on Rails, AWS, and Gen-AI tools. Demonstrated ability to collaborate effectively in remote environments, co-create technical documentation, and mentor junior developers while maintaining a strong focus on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Stimulus, Hotwire,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S3, Lambda,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Travis CI,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CloudWatch, New Relic,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scalable web applications supporting legal technology, fostering client engagement and enhancing remote collaboration functionalities through video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 components, applying best practices to optimize performance while ensuring reliability across various legal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development, enabling seamless deployment of applications across various environments, while supporting enhanced scalability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fully remote setting to drive the development of end-to-end solutions, ensuring alignment with legal compliance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innovative security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to safeguard sensitive legal data during transmission over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Co-wrote technical documentation for enhanced developer onboarding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Gen-AI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content generation and improve overall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and functional programming paradigms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JavaScript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Stimulus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on client-facing interfaces, integrating modern web standards to improve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 sessions to maintain high code quality, facilitating knowledge transfer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effectively communicating technical challenges and encouraging collaborative problem solving to meet project deadlines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unit tests and end-to-end testing strategies to confirm the functionality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minimizing deployment issues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assess application performance, significantly improving both response times and uptime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functions, enriching application capabilities without compromising architecture flexibility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asset optimization techniques in front-end frameworks, enhancing overall application load speed and user interface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integration and deployment (CI/CD), significantly improving development cycles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applications, executing frontend and backend tasks seamlessly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diverse range of enterprise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architecture capabilities and researching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development lifecycles, promoting clarity and uniformity across engineering teams while cooperating with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Agile best practices in project teams, facilitating regular stand-ups and retrospectives to ensure continuous improvement and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focusing on user experiences with modern frameworks, developing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JavaScript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amongst team members and maintaining historical records of changes made to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database solutions, ensuring data integrity and efficient querying in both relational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non-relational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conduct user testing, gathering feedback on applications and implementing changes accordingly to streamline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sessions determining the best technology choices for application infrastructure, driving decisions for tooling and cloud services for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planning sessions, contributing technical expertise to evaluate feasibility, risks, and project timelines while maintaining alignment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to automate processes with minimal operational overhead, significantly reducing deployment times and Developer Operations cost.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internal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Infrastructure as Code (IaC), enhancing the efficiency of cloud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