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in software development, specializing in designing and building web and mobile applications using C#, .NET, and AngularJS. Proven ability to deliver high-quality systems autonomously, with a strong commitment to ethical AI practices and user-centered design.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AngularJS, Angular, JavaScript, Python, HTML5, CSS3,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Azure DevOps, Git, Unit Testing Frameworks, JIRA, RESTful APIs, Node.js,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MongoDB, NoSQL, Entity Framework, Azure Cosmos DB, PostgreSQL,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Keras, Scikit-learn, Azure Machine Learning, NumPy, Pandas, Natural Language Processing, AI Ethics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UX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Sketch, InVision, Axure, Canva, Photoshop, Illustrator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performance and scalability for large-scale social impact projects within a collaborative team setting while adhering to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high-quality software solutions from concept to deployment,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UI responsiveness and an excellent user experience through effective design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maintain code quality and reliability, thereby increasing overall team efficiency and reducing bug counts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timely deployment and integration of new features, while fostering a culture of DevOps practices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integrate user feedback and create intuitive interfaces,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design consistency and collaboration across development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project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tracking progress and ensuring smooth communication across cross-functional teams, enhancing overall project delivery timelines and stakeholder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technologies,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Ethics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advancements, to inform development processes and align with company goals surrounding artificial intelligence.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pair programming sessions to foster knowledge sharing and cultivate a robust learning environment, significantly improving team dynamics and engagement with new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optimized performance under heavy loads, contributing to data-driven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for local development and deployment processes, streamlining integration and environment consistency across various project phases and reducing deployment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on best practices in coding standards, design patterns,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while encouraging personal and professional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unit testing and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team members to adopt a test-driven development mindset and improve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backend services with RESTful APIs to enable smooth data flow and enhance application functionalities, ensuring consistent experiences across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and innovation days,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prototyping machine learning models to explore potential integrations into existing product lines, stimulating creative problem solving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throughout the software development lifecycle,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all project details are transparent and accessible to relevant stakeholders.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high-performance software solutions aimed at enhancing user experience and meeting strict project deadlines, demonstrating adaptability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build enterprise-grade applications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increased productivity and improved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iterative development cycles, emphasizing the importance of feedback in refining project features and enhancing delivery through agile methodologies and user-centric design approaches.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using various frameworks,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the reliability and stability of applications, significantly reducing post-release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the transition of legacy systems to modern architectures,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smoother communication between services and improve overall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stakeholders in requirement-gathering sessions to clarify needs and expectations, translating business requirements into technical specifications and prioritizing deliverables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cloud-based solutions, primarily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application scalability and performance, allowing for greater flexibility and long-term maintenance 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various departments to establish a clear technical roadmap, guiding the implementation of software solutions aimed at satisfying stakeholder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tracking changes and managing codebase, ensuring smooth collaboration across different teams and minimizing merge conflicts during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new technology trends, maintaining up-to-date knowledge of industry best practices, which contributed to innovative ideas and improvements in software development processes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for onboarding new software engineers, focusing on key development tools and company practices, successfully easing their transition into productive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expanding personal expertise while fostering a spirit of collaboration with the global development community.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