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Software Engineer with 11 years of experience in software development focusing on web and mobile applications. Proficient in both frontend and backend technologies, particularly JavaScript, React.js, and PHP/MySQL. Adept at collaborating with teams to enhance user experience and product performance while staying ahead of industry trends.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React.js, React Native, HTML5, CSS3, Sass,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MySQL, Node.js, AWS, Serverless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Webpack, Babel,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Chai,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UX: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SVG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user-centric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user experience and engagement through iterative design and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define feature requirements, translating them into actionable development tasks that improved product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server-side logic and performance optimization that supported growing user traffic and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approaches, improving code reliability and reducing bug-fix cycles through effective testing strategies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modern UI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and responsive design across multiple devices and platforms, thereby boosting customer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 efforts to create innovative solutions that enhance customer experiences, bringing a collaborative and empathetic approach to problem-solving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tooling and scripts that automated repetitive tasks, allowing the engineering team to focus on complex issues while improving overall productivity in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providing constructive feedback to peers to elevate code quality and adherence to best practices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development processes, coding standards, and design guidelines that facilitated knowledge sharing and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the latest technologies and frameworks into the development process to foster a culture of continuous improvement and learning among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encouraging team members to experiment with emerging technologies, resulting in increased adoption of modern frameworks and tools for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standards for security and data privacy throughout the development lifecycle, thus safeguarding customer data and maintaining trust with the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including daily stand-ups, sprint planning, and retrospectives to enhance team collaboration and responsiveness to changing project requirements, improving sprint completion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insights on best coding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helped them improve their technical skills and contribute more effectively to team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assist in creating prototypes for new features, bridging the gap between design and development while ensuring alignment with user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HTML5/CSS3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user engagement and satisfaction by creating intuitive and visually appealing layouts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full software development lifecycle, from requirement gathering to deployment, ensuring clarity and alignment among stakeholders at each stage of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PHP/MySQL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functionalities, effectively managing database operations and ensuring efficient data storage alongside business logic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deployment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which streamlined the development workflow and enhanced system reliability and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in evaluating and prioritizing the development backlog, resulting in a more organized approach to feature delivery and efficient stakeholder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educational resources and conducted workshops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in version control and collaborative coding efforts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teams to implement and iterate on design prototypes, enhancing usability and visual appeal through features such as animation and transitions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modular architecture for web components that promotes reusability across projects, reducing redundancy and improving maintainability in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tests and addressed bottlenecks within applications to ensure optimal speed and reliability for end users, enhancing overall product stability and customer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libraries and frameworks continuously, integrating innovative solutions that keep the application ecosystem modern and efficient while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communication between frontend and backend systems while ensuring scalability as user demand grew rapidly.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sessions for new hires, effectively onboarding team members into coding standards and architectural principles used across projects for improved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