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web and mobile applications. Proficient in JavaScript, React, and Node.js, with a strong understanding of modern frontend architectures and responsive design. Passionate about providing high-quality user experiences and embracing new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Redux,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 APIs,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Webpack, Babel,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a high-traffic e-commerce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modernizing the user interface with responsive design principles and accessibility features for improved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wireframes into functional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in responsive and mobile-first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single-page applications (SPAs)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flow and optimize application performance for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managing asynchronous data flows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robust application interaction that meets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team meetings, fostering collaboration among frontend and backend developers to streamline APIs and enhance overall application performance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 on the team, emphasizing the importance of clean, maintainable code and adherence to architectural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through unit and integration testing, resulting in increased reliability for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sessions while actively engaging in discussions around user stories and implementation strategies for optimal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performance by establishing efficient loading techniques and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asset management and minification, to ensure elite user experiences during peak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practices for Continuous Integration and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reduce time-to-market for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of front-end standards and best practices to establish a uniform approach in coding and development across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frontend technologies and frameworks for potential adoption to improve application architecture and boost developer productivity through hands-on experimentation and presentations 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user authentication and authorization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social logins and enhancing security features across the application ecosystem, resulting in an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projects to stay informed about industry trends and advancements in web development, applying new insights to enhance internal applications and foster knowledge-sharing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best practices throughout the development lifecycle, ensuring code is both efficient and adheres to performance benchmarks.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multiple devices and optimizing for performance while maintaining a focus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Fosters a collaborative environment by actively engaging in code reviews and providing constructive feedback to peers to ensure code quality and adherence to best practices during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rapid application development, enhancing maintainability and reducing code duplication across various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Protractor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Angular applications, which significantly reduced regression issues during the release phases and improved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traditional waterfall development to Agile within the team, adopting Scrum methodologies to enhance project visibility and operational productivity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and stakeholders to define project scopes and establish timelines, ensuring alignment with business objectives while managing expectations effectively during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application functionality and provided seamless data access between client and server-side applications, resulting in improved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project repositories, promoting collaborative development through effective branching strategies and pull request reviews amid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UX workshops to gather requirements and understand user needs, ensuring that designs align with functional expectations for application usability and enhancing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OAuth and JWT methods for secure user authentication and leading efforts in application penetration testing to identify vulnerabilities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coordinate deployment processes and support production releases, performing post-deployment monitoring and promptly addressing any arising issues post-launch.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new frameworks and technologies adopted by the team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modernization practices, encouraging skill development and knowledge-sharing among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