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specializing in frontend technologies including Vue.js, React, and JavaScript. Proven expertise in collaborative project execution, software documentation, and continuous improvement practices aligned with modern development strategies. Strong background in building component-based applications, leveraging AWS architecture, and delivering quality user experiences through responsive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Java, TypeScript, SQL, Python,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jQuery, Sass, LESS, Foundation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Boot, Node.js, Express, RESTful APIs, GraphQL,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 Jenkins, CI/CD, Terraform,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MySQL, PostgreSQL, MongoDB, Redis, Aurora, DynamoDB, Firebase,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project planning, execution, and delivery efforts for multiple web applications, effectively aligning with the product development pipeline and ensuring high-impact outcomes that drive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UX, and engineering teams to gather technical requirements, refine specifications, and translate design mockups into engaging user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industry-standard </w:t>
      </w: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clean, testable, and efficient code, supporting the implementation of new features and enhancements to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from various back-end services and databases into frontend applications, ensuring a seamless and responsive user experience while maintaining application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and resolved impediments to team success, fostering a supportive team environment that emphasized open communication and rapid iteration on product features to meet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design issues, technical risks, and proposed solutions to management, demonstrating strong problem-solving skills and the ability to influence architectural decisions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software documentation to assist future development efforts, guiding best practices and serving as a resource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encouraging a culture of collaboration and feedback that contributed to improved team morale and individual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improved software development productivity and quality, implementing new tools and methodologies that adhere to the latest industry trends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keen eye for design and usability details, facilitating visual reviews and ensuring the product meets high standards of excellence in interface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performance and scalability, leveraging cloud best practices to optimize resource utilization and improve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agile development lifecycle, demonstrating adaptability in managing changing priorities and project scope while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and collaborated closely with QA teams to ensure all new features met customer needs and aligned with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user feedback to drive continuous improvement of application features, leading to increased user satisfaction and stakeholder engagement in the product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enhance the tech stack, staying up-to-date with industry trends and integrating relevant innovations into ongoing project 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my deep understanding of frontend technologies to produce visually compelling and user-friendly interfaces that meet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lead discussions and translate user stories into technical requirements, facilitating development processes and ensuring alignment with project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across multiple platforms, ensuring optimal user experiences through the use of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integrated best practices into design and development processes, fostering a culture of excellence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and integrated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interchange and interaction between server-side and client-side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repositories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Integration/Continuous Deployment (CI/CD) methodologies, enhancing efficiency in development cycles and reducing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junior team members, enhancing their technical skills and promoting knowledge sharing across teams to improve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troubleshoot and optimize code, leading to enhancements in application speed and reliability based on user feedback and behavior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cloud technologies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in a scalable environment, ensuring high availability and robust performance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UX experts to conduct user research, using findings to inform iterative design processes and create applications that meet user expectations and business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planning meetings, contributing to team alignment and helping to identify potential roadblocks in the development process early 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project requirements and provide technical insights, fostering relationships that resulted in increased customer trust and improved communication regarding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