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in creating efficient web and mobile applications, specialized in React and modern development practices. Eager to leverage my expertise in AI-assisted development and cross-team collaboration to enhance user engagement and product craftsmanship in a dynamic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Gatsby, React Router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React Testing Library,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Web Vitals, SEO, Caching Strategies, Code Splitting, Bundle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AI Tools (Cursor, Copilot), Web Accessibility (WCAG/ARIA),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interactive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accessibility standards, resulting in an inclusive approach that improved user engagement significantly across various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across multiple applications, collaborating with cross-functional teams to ensure seamless integration of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comprehensive UI solutions,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such as lazy loading and code splitting to minimize load times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supportive environment that encouraged knowledge sharing and professional growth through pair programming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coding efficiency, ensuring optimized code generation and reduction of redundant patterns, ultimately contributing to faster delivery timelines without sacrificing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applying thoughtful feedback to uphold high coding standards and promote collective learning among team members, ultimately fostering a culture of collaboration and respect.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the team’s coding standards by proposing new conventions and contributing to guild practices that align with the company’s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translate wireframes and mockups into functional,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while ensuring alignment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assessments on applications, analyzing rendering efficiency and implementing strategies to optimize for real-world performance at scale, aligning practices with modern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emphasizing teamwork and collective accountability while fostering a culture of continuous improvement and innovation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feedback sessions to iterate and refine features based on real-user experiences, paving the way for meaningful improvements and enhanced user satisfaction over successive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accessibility compliance by ensuring all UI components met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advocating for users with disabilities while serving the diverse aimed communities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ban of insecure coding patterns with proactive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 checks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linters in the development workflow, streamlining the assurance process and minimizing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triage bugs and resolve cross-browser compatibility issues, ensuring users had a consistent experience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relevant tools, boosting team capability and readiness for upcoming projects through knowledge sharing and structured learning paths.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user-centric features while ensuring adherence to modern design principles and coding standards, contributing effectively to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gather requirements and translate them into functional features, leveraging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integrated them with RESTful services, ensuring responsive and performant applications that cater to diverse user needs and drive engagement metrics upwards.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crafting maintainable codebases,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(Git)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team collaboration and project management while introducing best practices for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state management workflows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Context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reusability and maintainability across various applications for improved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technical discussions, providing constructive feedback on design patterns and coding practices to elevate overall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build processes, ensuring accelerated load times and improved efficiency across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performance audits on applications, targeting enhancements that focus on loading times and rendering performance, aligning features with user-centric metrics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UI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 testing framework that validated core functionalities while promoting a culture of quality assurance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bug triaging and resolution, working with cross-functional teams to address and fix issues in a timely manner, maintaining high user satisfaction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sprints to clarify project scopes and timelines, driving transparent communication within the team and aligning objectives with business outcomes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knowledge transfer processes by facilitating onboarding sessions for new team members, helping them ramp up quickly on team standards, codebase familiarity, and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