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innovative Senior Front-End Developer with over 11 years of experience in software development, specializing in responsive web applications using React and Angular, with extensive expertise in AWS deployment and identity SDK integration. Proven track record of collaborating across teams to deliver secure and scalable solutions, ensuring seamless user experiences through advanced front-end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Vue.js, Bootstrap,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Express.js, Django, RESTful APIs, GraphQL,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Lambda, S3, CloudFormation,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Identity Management:</w:t>
      </w:r>
      <w:r w:rsidRPr="00745DD3">
        <w:rPr>
          <w:rFonts w:ascii="Roboto Light" w:eastAsia="Roboto Light" w:hAnsi="Roboto Light" w:cs="Roboto Light"/>
          <w:color w:val="404040" w:themeColor="text1" w:themeTint="BF"/>
          <w:sz w:val="20"/>
          <w:szCs w:val="20"/>
        </w:rPr>
        <w:t xml:space="preserve"> PingFederate, PingOne, DaVinci, Velocity Templates, CIAM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Jenkins, Webpack, Jest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responsive front-end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engaging user experiences while maintaining high standards of code quality and performance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multiple API frameworks to enhance application functionality and streamline access to backend services, fostering smoother interaction between user interfaces and server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build secure, scalable solutions for enterprise identity management,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adhering to best security practices throughout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Ping Identity SDKs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w:t>
      </w:r>
      <w:r w:rsidRPr="00745DD3">
        <w:rPr>
          <w:rFonts w:ascii="Roboto Light" w:eastAsia="Roboto Light" w:hAnsi="Roboto Light" w:cs="Roboto Light"/>
          <w:b/>
          <w:bCs/>
          <w:color w:val="404040" w:themeColor="text1" w:themeTint="BF"/>
          <w:sz w:val="20"/>
          <w:szCs w:val="20"/>
        </w:rPr>
        <w:t xml:space="preserve">PingFederate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Velocity Templates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authentication processes, improving user experience while maintaining rigorous security standards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deployment of front-end applications into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Lambda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cloud services to ensure cost-effective scaling and efficient resource allocation under varying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CI/CD pipeline development, streamlining code integration processes and ensuring timely delivery of features through automated testing and deployment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updated existing applications by implementing modern frameworks and tools, reducing technical debt while enhancing functionality and performance baseline of applications across the board.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discussions and brainstorming sessions to identify innovative solutions to complex challenges encountered during project development, fostering a collaborative and open-minded environment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mentored junior developers, sharing knowledge of best practices in front-end development and guiding them in the strategic use of various tools and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various test protocols leveraging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similar testing frameworks, ensuring that all features met quality assurance standards before deployment into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of features implemented and technologies utilized, aiding future developers in understanding project architecture and facilitating smoother onboarding and project transitions.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methodology practices, contributing to sprint planning and retrospectives to continuously improve team performance and project delivery timelines according to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and provide updates on project progress, establishing productive relationships and ensuring alignment between project deliverables and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kept abreast of industry trends in cybersecurity and identity management, applying knowledge to continually enhance project frameworks and application features developed at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Experimented with incorporating machine learning algorithms into front-end applications to improve data processing speeds and enrich user interactivity, showcasing adaptability to emerging technologies and frameworks.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large-scale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adapting to changing requirements and focusing on building user-friendly experiences that prioritize performance and accessibility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fundamental changes in the architecture of existing applications by migrating to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application responsiveness across various screen sizes, significantly improving user engagement across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agile teams to develop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adeptly integrating these with front-end applications to optimize speed and reduce loading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cloud infrastructure through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application deployment, employing best practices to ensure security compliance and efficient resource management throughout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CI/CD processes by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release management through automation of build and test protocols, minimizing downtime during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security teams to perform audits and implement protocols in compliance with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bolstering security measures in applications engineered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experience testing sessions and integrated findings into application enhancements, emphasizing the significance of user-centric design in all development projects undertaken throughout my tenure.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developing engineers in best practices for coding and deployment procedures consistent with industry standards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team alignment on project goals during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translate designs from concept to engineering, ensuring seamless integration of visual elements through meticulous attention to detail and adherence to design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to expand knowledge of emerging web technologies, enhancing skills in collaboration and adapting to community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team workflows by introducing new tools for task tracking and progress assessments, reducing bottlenecks and elevating team productivity through effective communication and organized project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groundwork analysis to optimize existing codebases for improved efficiency, comprehensively revising the architecture of applications in alignment with evolving industry trends for long-term maintainability.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