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Front-End Software Engineer with over 11 years of experience in software development, specializing in building scalable web applications and enhancing user experiences. Proficient in React, TypeScript, and cloud technologies, I am committed to developing impactful educational solutions through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Storybook,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PostgreSQL, Firebase, Google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GCP Functions, BigQuery, Identity Platform,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Jest,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standards (WCAG) while collaborating with designers to ensure intuitive user experiences for diverse learners.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reusable UI components, optimizing performance and implementing advanced frontend architecture best practices, which facilitated easier integrations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generation and documentation, significantly reducing development time and improving overall code quality and maintainability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a culture of knowledge sharing and continuous improvement in coding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ensuring that applications function optimally across all devices, enhancing user engagement and increasing accessibility for users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within the application architecture and improving user interface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including product and operational staff to innovate and design education products that align with MasteryPrep's mission of enhancing student test preparation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practices and introduced UI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component performance and reduce bugs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collaboration, dedicating time to participate in and facilitate agile ceremonies, fostering an environment focused on product delivery and team accountability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on the developed software to ensure adherence to best practices for data protection and cybersecurity risk management for educational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adopting emerging technologies and industry trends, ensuring that the team stays ahead in implementing the latest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by diagnosing and rectifying front-end issues using debugging tools and methodologies, resulting in enhanced application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architecture aligned with long-term product vision, guiding strategic decisions surrounding technical direction and prioritization of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integration/continuous deployment (CI/CD) pipelines, ensuring smooth deployment processes and higher code integrity throughout the project's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on evolving technologies and best practices in front-end development to elevate the skill set of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clean code and performance optimization, enhancing user engagement and retention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requirements into technical specifications, resulting in the successful launch of multiple software features tailored for user needs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integrated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initiated development practices aimed to promote code reusability across various projects, significantly reducing redundancy and enabling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 that fostered an inclusive development environment, offering constructive feedback while encouraging an atmosphere of continuous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researching and implementing the latest trends in front-end development, which resulted in decreased loading times and improved end-user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process and allowing for consistent environment management across different stages of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coaching sessions for junior developers focusing on best practices in coding standards and team collaboration, cultivating a high-performing engineering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optimal user experience by developing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cross-browser compatibility across various versions and platforms to attract a wider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transforming project requirements into functional specifications while ensuring adherence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that meets user expectations and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frontend architecture with a focus on modularity and scalability, allowing for easy maintenance and upgrade paths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ensuring project clarity and alignment with overall company vision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