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particularly with React and comprehensive JavaScript expertise. Proven ability to collaborate with cross-functional teams to design innovative visualizations of large scale performance data and enhance user experiences. Committed to delivering high-quality software solutions by leveraging robust engineering practices and advanced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 Redux,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EC2,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Docker, Jest, Webpack, Node Package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Highcharts, Tableau,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marketing teams to design and implement complex visualizations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accurate and effective representation of large scale performance data, tailored to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versatile front-end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transitioning the team from traditional paradigms to more adaptive and efficient designs, resulting in enhanced user interaction frameworks and strengths in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refactored existing application code, enhancing performance and scalability through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automation in deployment processes by integrating modern CI/CD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application performance, employing advanced analytics tools and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data dynamically, ensuring a seamless user experience and integration with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shaping the product’s architecture, focusing on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integrations and real-time data updates, thus improving customer-facing solutions provided to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structured modular application development, introducing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which streamlined workflows and significantly reduced complexity in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among team members, mentoring junior engineers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promoting knowledge sharing sessions for cloud infrastructure optimization and modern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customer feedback loops, incorporating user insights into future releases, which ultimately contributed to continuous product improvement and user satisfaction metrics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for analytics and reporting, ensuring that enterprise clients received robust performance metrics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further enrich customer insights into their system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agile methodologies within the team, facilitating bi-weekly sprints and reviews that heightened team productivity and ensured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complex troubleshooting, adapting quickly to emerging problems by leveraging full-stack capabilities to engineer solutions under tight constraints and demanding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deploying updates to the cloud by creating streamlined processes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leveraging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for scalable application delivery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performance tuning strategies for database queries across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access speed and contributing to an overall improvement in product responsiveness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encouraging the adoption of secure coding practices to mitigate security vulnerabilities in apps, maintaining a focus on best practices for code sustainability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innovations in user experience, constantly seeking feedback through user testing sessions and analytics which allowed for responsive adjustments that elevated overall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various enterprise-level applications while working in a collaborative environment, focusing on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to maintain a seamless user interface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enhancement of internal tools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efficiency of day-to-day operations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streamlined workflow among team members and reduced individual ambiguity in code contributions, ensuring a clean, maintainable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provided strategic recommendations on best practices in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client technological adoption rates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cross-team collaboration by implementing agile development methodologies which improved communication and productivity while aligning various departments towards common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real-time data processing capabilities by designing effective database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more responsive applications in demanding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engineers to integrate containerization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simplified and improved testing and deployment procedures, aligning more closely to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architecture through the introduction of microservices which improved code reusability and deployment, allowing for a more dynamic approach to feature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code refinement initiatives, applying critical security and performance enhancements using automated testing methodologies and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maintained comprehensive documentation for software development processes, standards, and architectural decisions which supported onboarding for new developers and ongoing training for existing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lifecycle management through user feedback sessions and agile retrospectives ensuring continuous improvements and greater alignment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code quality and maintained agile values within the team through regular scrums, fostering a culture of sharing insights into performance optimizations and future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