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Dedicated and detail-oriented software engineer with 11 years of extensive experience in software development, focusing on web and mobile applications. Proven track record in the design and implementation of SaaS solutions using React, Node, and Typescript. Skilled in Agile methodologies, committed to promoting code efficiency and system reliability. Expertise in full stack development, continuously fostering collaboration and adaptability in fast-paced environments.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JavaScript, TypeScript, Python, Java, HTML/CSS, SQL, Shell Scripting</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React, Node.js, Express.js, Cypress, Mikro ORM, GraphQL, RESTful APIs, Redux</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 Technologies:</w:t>
      </w:r>
      <w:r w:rsidRPr="00745DD3">
        <w:rPr>
          <w:rFonts w:ascii="Roboto Light" w:eastAsia="Roboto Light" w:hAnsi="Roboto Light" w:cs="Roboto Light"/>
          <w:color w:val="404040" w:themeColor="text1" w:themeTint="BF"/>
          <w:sz w:val="20"/>
          <w:szCs w:val="20"/>
        </w:rPr>
        <w:t xml:space="preserve"> PostgreSQL, MongoDB, MySQL, Firebase, SQLite, Oracle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&amp; DevOps:</w:t>
      </w:r>
      <w:r w:rsidRPr="00745DD3">
        <w:rPr>
          <w:rFonts w:ascii="Roboto Light" w:eastAsia="Roboto Light" w:hAnsi="Roboto Light" w:cs="Roboto Light"/>
          <w:color w:val="404040" w:themeColor="text1" w:themeTint="BF"/>
          <w:sz w:val="20"/>
          <w:szCs w:val="20"/>
        </w:rPr>
        <w:t xml:space="preserve"> AWS, Heroku, Docker, Kubernetes, CI/CD Tools, Git, Jira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Testing &amp; Automation:</w:t>
      </w:r>
      <w:r w:rsidRPr="00745DD3">
        <w:rPr>
          <w:rFonts w:ascii="Roboto Light" w:eastAsia="Roboto Light" w:hAnsi="Roboto Light" w:cs="Roboto Light"/>
          <w:color w:val="404040" w:themeColor="text1" w:themeTint="BF"/>
          <w:sz w:val="20"/>
          <w:szCs w:val="20"/>
        </w:rPr>
        <w:t xml:space="preserve"> Test Driven Development, Jest, Mocha, Chai, Selenium</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design and development of custom SaaS applications, utilizing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integrating user-focused features driven by stakeholder requirements and agile methodologies to enhance business productivity.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perform needs analysis, translating high-level business objectives into detailed technical solutions through </w:t>
      </w:r>
      <w:r w:rsidRPr="00745DD3">
        <w:rPr>
          <w:rFonts w:ascii="Roboto Light" w:eastAsia="Roboto Light" w:hAnsi="Roboto Light" w:cs="Roboto Light"/>
          <w:b/>
          <w:bCs/>
          <w:color w:val="404040" w:themeColor="text1" w:themeTint="BF"/>
          <w:sz w:val="20"/>
          <w:szCs w:val="20"/>
        </w:rPr>
        <w:t xml:space="preserve">API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development and component integration using </w:t>
      </w:r>
      <w:r w:rsidRPr="00745DD3">
        <w:rPr>
          <w:rFonts w:ascii="Roboto Light" w:eastAsia="Roboto Light" w:hAnsi="Roboto Light" w:cs="Roboto Light"/>
          <w:b/>
          <w:bCs/>
          <w:color w:val="404040" w:themeColor="text1" w:themeTint="BF"/>
          <w:sz w:val="20"/>
          <w:szCs w:val="20"/>
        </w:rPr>
        <w:t xml:space="preserve">Typescript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automated testing protocols along with continuous integration pipelines to ensure extensive code coverage and maintain high software quality, contributing to efficient </w:t>
      </w:r>
      <w:r w:rsidRPr="00745DD3">
        <w:rPr>
          <w:rFonts w:ascii="Roboto Light" w:eastAsia="Roboto Light" w:hAnsi="Roboto Light" w:cs="Roboto Light"/>
          <w:b/>
          <w:bCs/>
          <w:color w:val="404040" w:themeColor="text1" w:themeTint="BF"/>
          <w:sz w:val="20"/>
          <w:szCs w:val="20"/>
        </w:rPr>
        <w:t xml:space="preserve">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practices within the team environment.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code reviews and knowledge-sharing sessions, promoting </w:t>
      </w:r>
      <w:r w:rsidRPr="00745DD3">
        <w:rPr>
          <w:rFonts w:ascii="Roboto Light" w:eastAsia="Roboto Light" w:hAnsi="Roboto Light" w:cs="Roboto Light"/>
          <w:b/>
          <w:bCs/>
          <w:color w:val="404040" w:themeColor="text1" w:themeTint="BF"/>
          <w:sz w:val="20"/>
          <w:szCs w:val="20"/>
        </w:rPr>
        <w:t xml:space="preserve">best practices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 software engineering, which significantly reduced onboarding time for new team members and bolstered collaborative development efforts.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built scalable RESTful services, focusing on performance optimization, security, and modularity, ensuring that all technical solutions are in line with business growth strategies and user expectations.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QA teams to develop comprehensive testing plans and validate software functionality through automated and manual testing techniques, using tools like </w:t>
      </w:r>
      <w:r w:rsidRPr="00745DD3">
        <w:rPr>
          <w:rFonts w:ascii="Roboto Light" w:eastAsia="Roboto Light" w:hAnsi="Roboto Light" w:cs="Roboto Light"/>
          <w:b/>
          <w:bCs/>
          <w:color w:val="404040" w:themeColor="text1" w:themeTint="BF"/>
          <w:sz w:val="20"/>
          <w:szCs w:val="20"/>
        </w:rPr>
        <w:t xml:space="preserve">Cypress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robust application quality assurance.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participated in sprint planning and retrospective meetings, advocating for adaptive project management and continuously enhancing the Agile development workflow for the software engineering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thorough troubleshooting of existing production issues and proposed innovative technical solutions to streamline operations, thereby minimizing downtime and improving service reliability for end-users.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fostering a culture of continuous learning through pair programming, ensuring they acquired essential skills in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Node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testing frameworks within the Agile process.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cloud services (AWS) for deploying applications, ensuring business continuity with automated backups and real-time monitoring of system performance and application health metrics.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Adhered to coding standards and conducted performance profiling during application development, significantly contributing to system optimization and reducing server response times across the development lifecycle.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Fostered a collaborative environment by effectively communicating project statuses and identifying potential risks, leading teams towards aligning project objectives with corporate goals and deliverables.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application features by incorporating user feedback into the development cycle, ensuring solutions developed align with real user needs while promoting business value through effective software design.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Git for version control, ensuring seamless collaboration among team members while maintaining clear documentation of code changes and project history across multiple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cross-departmental meetings to align technical solutions with business strategies, resulting in improved system integrations and enhanced user experiences across SaaS applications.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interactive web applications in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HTML/CSS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utilizing frameworks like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user experiences and meet changing requirements from stakeholders throughout the project lifecycle.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product managers and designers, ensuring that application layouts and interactive features met business requirements through effective use of </w:t>
      </w:r>
      <w:r w:rsidRPr="00745DD3">
        <w:rPr>
          <w:rFonts w:ascii="Roboto Light" w:eastAsia="Roboto Light" w:hAnsi="Roboto Light" w:cs="Roboto Light"/>
          <w:b/>
          <w:bCs/>
          <w:color w:val="404040" w:themeColor="text1" w:themeTint="BF"/>
          <w:sz w:val="20"/>
          <w:szCs w:val="20"/>
        </w:rPr>
        <w:t xml:space="preserve">Agile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methodologies and customer-centric design.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third-party APIs to extend application functionality, utilizing best practices for security and performance to maintain high levels of application reliability and responsiveness under load.</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Performed extensive debugging and troubleshooting of web applications, leveraging tools such as </w:t>
      </w:r>
      <w:r w:rsidRPr="00745DD3">
        <w:rPr>
          <w:rFonts w:ascii="Roboto Light" w:eastAsia="Roboto Light" w:hAnsi="Roboto Light" w:cs="Roboto Light"/>
          <w:b/>
          <w:bCs/>
          <w:color w:val="404040" w:themeColor="text1" w:themeTint="BF"/>
          <w:sz w:val="20"/>
          <w:szCs w:val="20"/>
        </w:rPr>
        <w:t xml:space="preserve">Chrome DevTools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RESTful APIs to identify and rectify issues affecting user interactions.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code review sessions, providing constructive feedback to team members, which fostered a culture of quality and encouraged adherence to </w:t>
      </w:r>
      <w:r w:rsidRPr="00745DD3">
        <w:rPr>
          <w:rFonts w:ascii="Roboto Light" w:eastAsia="Roboto Light" w:hAnsi="Roboto Light" w:cs="Roboto Light"/>
          <w:b/>
          <w:bCs/>
          <w:color w:val="404040" w:themeColor="text1" w:themeTint="BF"/>
          <w:sz w:val="20"/>
          <w:szCs w:val="20"/>
        </w:rPr>
        <w:t xml:space="preserve">best practices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 software development processes.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source control management, maintaining organized repositories and promoting efficient collaboration through branching strategies and code merges in a team environment to avoid conflicts.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Employed automated testing techniques and built testing suites using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ensure code quality and catch bugs early in the development process, leading to more robust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Assisted in the setup and maintenance of CI/CD pipelines, ensuring that deployments of web applications to production were seamless, efficient, and error-free through automated processes.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technical documentation and user manuals for applications developed, ensuring all team members and external users had a clear understanding of software functionalities and standards required for usability.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regular training sessions and workshops to deepen knowledge in emerging technologies and industry trends, facilitating the implementation of cutting-edge solutions within ongoing projects.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enhancing existing applications through refactoring and optimizing code to improve performance, scalability, and responsiveness to better serve the needs of the user base.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on client-side data management using local storage and session storage techniques to optimize performance and provide users with a seamless experience while interacting with applications.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