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full-stack engineering of web and mobile applications. Proven expertise in data engineering, platform engineering, and infrastructure engineering with a strong focus on enhancing user experiences and enabling efficient backend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Spring Boot, Django, Ruby on Rails,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Eclipse,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interfacing, seamlessly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enhance user interactions and operational efficiency across various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various applications to communicate effectively and supporting scalability for known performance issues aligned with user needs for quick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improving the cycle time from development through to production and ensuring high availability for all services provided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applying Agile methodologies, ensuring timely project completions while fostering a culture of continuous feedback and shared responsibility for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performance, proactively addressing issues before they escalated into critical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orchestrated microservices architecture to improve application modularity, boosting deployment speed and isolating faults more effectively,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scaling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mentoring sessions, enhancing team capabilities and maintaining high code quality standards that reduced technical debt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machine learning algorithms for data analytics solutions, enabling predictive insights and driving strategic decisions for upcoming business operations in insurance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for scalability and performance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thus facilitating a more responsive user experience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enhancing security protocols in application designs, ensuring compliance with industry standards and regulations for user data protection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releases by ensuring code integrity and functionality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software designs and architectures, establishing comprehensive resources to facilitate team knowledge-sharing and onboarding of new technical staff, optimizing long-term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trend analysis by attending tech conferences, ensuring that the team leveraged emerging technologies to stay ahead of marketplace competition in the insurance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client relationships through direct communication and response strategies, ultimately improving service ratings and client retention by aligning project outputs with user expectations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that improved error tracking and reporting, leading to quicker turnarounds on bug fixes and enhancing overall application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by collaborating with UX designers to integrate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designs that improved customer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operations through source control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collaborative development and version history tracking that enhanced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Agile environment, participating in daily scrums, sprint planning sessions, and retrospectives that improved team efficiency and fostered open communication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which significantly enhanced application performance and user experience on data-driven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blueprints for software projects, focusing on aligning technical solutions with business strategies, resulting in effective deliveries that met project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migration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improvements while reducing operational costs through effective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in coding and architecture, resulting in a significant reduction of bugs reported in production and improved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 and maintainable code across multiple platforms, adhering to coding standards and project requirements that promoted team cohesion and minimized miscommunication of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making informed decisions on optimizations that resulted in improved application throughput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the use of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consistency in development environments and facilitating easier deployment processes that increased team efficiency and adaptation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processes and conducted training sessions for junior developers, fostering a collaborative learning environment that strengthened team capabilities and minimized onboarding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troubleshooting time for production issues by developing a centralized logging solution that provided detailed insights into application behavior and led to better decision-making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