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developer with 11 years of experience in crafting web and mobile applications, specializing in Java, React, and full-stack development. Proven expertise in delivering robust features that enhance user experience, leveraging strong collaboration and adaptability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Go, Python, TypeScript, SQL, Shell Scripts, JavaScript,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Spring, Jersey, Docker, Microservices, JUnit,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IntelliJ, Jenkins, Git, AWS, Linux, Mac OS, Postman,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SQLite, Redis,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WebSockets, HTTP, SSL, WebRTC,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scalable and high-impact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exceptional customer experiences through performance tuning and code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low latency and high scalability, while participating actively in establishing architectural patterns across the team, fostering a robust software practice.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refining and evolving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processes and facilitating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engaging in agile methodologies including daily stand-ups and sprint retrospectives, thereby enhancing project workflows and team productivity remarkably.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clean and maintainable code with rigorous adherence to unit testing practices, ensuring high code quality and reliability through collaborative peer reviews within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database management and querying using SQL, playing a pivotal role in application development and data management strategies across various features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Constantly contributed innovative ideas and solutions for product improvements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leveraging industry trends and emerging technologies to drive sustained performance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promoting knowledge sharing and fostering an environment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profiling and capacity planning activities, applying performance tuning techniques that significantly boosted application efficiency and reduced resource consumption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IntelliJ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code management and project build processes, streamlining development workflows and improving deployment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navigating complex technical challenges, showcasing strong technical judgement and adaptability in tackling evolving project requirements and technologies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user-centric features that leveraged real-time data interactions, optimizing application responsiveness and enhancing overall user satisfaction across varied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effectively, translating business needs into technical specifications for seamless execution and delivery of high-quality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reviewed system designs and codebases to identify efficiency and scalability improvements, championing a culture of high-quality software craftsmanship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collaboration by sharing insights and engaging in pair programming sessions, enhancing both individual skill sets and overall team output through effective synergy.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product teams to align technological approaches with business objectives effectively in varied projects across multiple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seamless integration between front-end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back-end services, driving user engagement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upgrades and migrations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application environments that meet growing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automated testing strategies and frameworks, including unit testing and code reviews, to elevate code quality and maintainability in multiple product iterations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methodologies, participating in scrum meetings and retrospectives to continuously improve team processes and promote a healthy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initiatives within the applications by analyzing system bottlenecks, thus enhancing overall application responsiveness and reliability significantly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user guides to facilitate knowledge transfer and provide support structures for internal teams and end-users, enhancing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collaborative meetings with stakeholders to gather functional and non-functional requirements, translating them into actionable development tasks through thorough user story creation.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relational databases, including crafting effective SQL queries for data manipulation and retrieval, empowering data-driven decision-making processes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engineers on challenging technical topics, regularly exchanging insights and solutions that enhanced overall team capabilities and fostered innovation in project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 in web applications, enhancing security measures and improving user experience associated with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 interfaces are intuitive, accessible, and adhere to modern web standards for optimal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