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9 years of experience in building web and mobile applications, specializing in JavaScript, TypeScript, and innovative front-end architectures. Proven track record in mentoring, collaborative project delivery, and enhancing user experiences with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Sass,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Microfrontend, Server-side rendering, Progressive Web Apps, Component-based architecture, Single Page Applications (SPA)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Playwright, Cypress,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Axios, Webpack,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Code Reviews, CI/CD, Version Control (Git)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and development of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accessibility aligned with best industry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shared front-end libraries and components across multiple applications, enhancing development efficiency and fostering code reuse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concepts, bridging knowledge gaps and strengthening the technical capabilities of the team and fostering a culture of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cross-application architecture decisions for implementing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approaches, optimizing project delivery and enhancing application scalability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across disciplines with backend engineers, designers, and product owners to deliver complete end-to-end features, improving interdepartmental communication and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new challenges, applying strong problem-solving skills to deliver solutions across various layers of technology,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databases relevant to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system stability, crucial for user satisfaction and operational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performance, and security throughout the development process, fostering a culture of inclusivity and quality in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collaborative Agile process through participating in code reviews, retrospective ceremonies, and continuous improvement initiatives, enhancing team cohesion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 duties, supporting production applications, diagnosing issues swiftly, and collaborating with teammates to minimize downtime and ensure optimal user experiences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frameworks to enhance application performance and user experience, staying abreast of industry trends and applying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with a focus on enhancing UI/UX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a balance between aesthetics and functionality 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libraries seamlessly, ensuring smooth data flows and interactions within applications that benefit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creation of documentation and best practice guidelines for frontend development within the organization, ensuring knowledge transfer and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testing and feedback sessions to refine features post-deployment, aligning product offerings with user needs and expectations, driving product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maintained scalable,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overall architecture model of various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multiple projects, enhancing type safety and reducing runtime errors, which significantly improved code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teams by organizing and leading design reviews, which promoted shared understanding and increased efficiency during the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web performance and application load times by implementing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tools, benefiting user experience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reusable component libraries and design systems,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which streamlined the development process and fostered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them to deliver more effective and efficient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robust development cycle that produced reliable software applications with reduced effort during the QA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productivity and flexibility in responding to changes during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visually appealing and intuitive application interfaces that enhanced overall user satisfaction and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deployment (CI/CD) processes, ensuring that code changes are regularly tested and delivered seamlessly into production environments, reducing lead time for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gathering requirements and conducting user acceptance testing (UAT), ensuring the developed features met the specific needs of stakeholders and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prioritize backlogs effectively, establishing a clear roadmap of deliverables aligned with customer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