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experienced Senior DevOps Engineer with 11 years of solid expertise in software development, focusing on web and mobile applications. Proven ability to drive automation, enhance security practices, and optimize CI/CD pipelines, fostering collaboration across engineering teams to accelerate delivery and improve developer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Microsoft Azure, Google Cloud Platform (GCP), IBM Cloud, Oracle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 (IaC):</w:t>
      </w:r>
      <w:r w:rsidRPr="00745DD3">
        <w:rPr>
          <w:rFonts w:ascii="Roboto Light" w:eastAsia="Roboto Light" w:hAnsi="Roboto Light" w:cs="Roboto Light"/>
          <w:color w:val="404040" w:themeColor="text1" w:themeTint="BF"/>
          <w:sz w:val="20"/>
          <w:szCs w:val="20"/>
        </w:rPr>
        <w:t xml:space="preserve"> Terraform, CloudFormation, Puppet, Chef,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GitHub Actions, Jenkins, Travis CI, CircleCI, GitLab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C#, PHP,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and Orchestration:</w:t>
      </w:r>
      <w:r w:rsidRPr="00745DD3">
        <w:rPr>
          <w:rFonts w:ascii="Roboto Light" w:eastAsia="Roboto Light" w:hAnsi="Roboto Light" w:cs="Roboto Light"/>
          <w:color w:val="404040" w:themeColor="text1" w:themeTint="BF"/>
          <w:sz w:val="20"/>
          <w:szCs w:val="20"/>
        </w:rPr>
        <w:t xml:space="preserve"> Docker, Kubernetes, OpenShift, Mesosphere,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Observability:</w:t>
      </w:r>
      <w:r w:rsidRPr="00745DD3">
        <w:rPr>
          <w:rFonts w:ascii="Roboto Light" w:eastAsia="Roboto Light" w:hAnsi="Roboto Light" w:cs="Roboto Light"/>
          <w:color w:val="404040" w:themeColor="text1" w:themeTint="BF"/>
          <w:sz w:val="20"/>
          <w:szCs w:val="20"/>
        </w:rPr>
        <w:t xml:space="preserve"> Prometheus, Grafana, ELK Stack, DataDog, Splunk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reduced the deployment times and improved the scalability of cloud-based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security best practices throughout the software development lifecycle, ensuring risk assessment was embedded at every stage of product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infrastructure automation solutions using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agility of deployments while improving consistency and reliability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successful migration of on-premise infrastructure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ensuring smooth transitions with minimal downtime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fostering a team culture that prioritized security, observability, and efficient automation processes, resulting in improved code quality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detection of issues and improved response times by enhancing system observability and operational safety.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workflows by establishing self-service environments for development teams, empowering developers while maintaining security and compliance through automated policies and best practices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agile ceremonies, retrospectives, and team problem-solving discussions, enhancing overall team dynamics and ensuring continuous improvement in processes and infrastructure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 highly secure cloud environment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strict access controls and automated security audits to protect sensitive data at scale, resulting in improved compliance with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introduction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developing and deploying applications, thus improving reproducibility across development and production environments while reducing dependency conflicts.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translate functional requirements into technical specifications, ensuring alignment between customer needs and engineering capabilities by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extensive automation of testing frameworks for infrastructure code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minimized human error by improving test coverage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infrastructure reliability by implementing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external services and streamlined provisioning processes, enhancing development productivity by accelerating resource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for infrastructure provisioning scripts, promoting adherence to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improving maintainability and readability across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and established playbooks for infrastructure and deployment processes, ensuring knowledge transfer and supporting team growth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efficient software delivery processes by implementing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workflows and enhancing overall team productivity without compromising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automating deployment processes for both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application scalability in response to increased demand.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source code versioning, enhancing team collaboration during the software development lifecycle through robust tooling and systematic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features for scalable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playing a crucial role in driving the successful completion of development milestones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 team-oriented environment, advocating for best practices in software engineering and actively participating in code reviews and technical discussions, improving collective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logging and monitoring solutions into applications developed for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 troubleshooting effectively during the development phase, addressing issues before reaching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deployment frequency by automating application containerization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configurations and deployment strategies, resulting in reduced downtime during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API integrations for existing software components,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frameworks to ensure robustness and scalability under load, while maintaining high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closely with QA teams to create automated testing strategies, enabling continuous feedback loops that led to reduced bug occurrences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workshops to share insights on development best practices in cloud environments, fostering knowledge sharing and continuous improvement across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company's cloud migration initiatives by implementing best practices for resource management and monitoring, enhancing operational safety and reliability across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database schemas and API endpoints using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seamless interactions for products connected to key business functionalities.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