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experience in software development, specializing in web and mobile applications. Proven expertise in DevOps practices, cloud technologies, and problem-solving capabilities, particularly within the AI-driven SaaS context.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GCP,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GitLab CI, CircleCI, Travis CI, Bamboo,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PowerShell, Ansible, Puppet, Chef,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Nagios, Splunk,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Redis, Cassandra, ElasticSearch, MySQL,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troubleshot ongoing development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deployment, ensuring seamless production services across various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root cause analysis on customer problems, prioritizing issues and managing escalations effectively, while coordinating with development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support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deploying and managing high-availability applications, while continuously monitoring system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automation of software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and fostering a culture of continuous integration and continuous delivery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R&amp;D and Tier 1 support teams, leveraging communication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processes and share knowledge effectively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maintenance and deployment of production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rollouts of new releases and hotfixes in an agile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diverse technology infrastructures, utilizing insights to recommend expansions and upgrades that align with industry best practices and the company's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 related to monitoring and support processes, thereby improving operational efficiencies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facilitate integration with third-party tools, employing robust APIs and managing configuration settings to meet diverse requirements effectively and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regulations into deployment and operational processes, ensuring compliance with standards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resource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responding promptly to incidents and achieving resolution through effective investigation and troubleshooting techniques that maintain high service reliability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troubleshooting and resolution of complex issues beyond Tier 1 support, utilizing analytical skills and resilience to adapt to the evolving landscape of the organization's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procedures that prioritized system integrity, using various testing tools and frameworks to validate production releases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for the identification and prioritization of bugs, utilizing agile workflows to enhance the overall development life cycle and ensure high-quality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contributing to continuous improvement efforts aimed at optimizing workflows and enhancing service delivery through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that significantly enhanced system performance and user experience across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hybrid cloud strategy, integrating products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adopting microservices architecture which streamlined deployment and improved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CI/CD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deployments that increased release frequency and minimized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and led incident resolution initiatives, honing analytical and problem-solving skills which were vital during high-pressure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by conducting extensive unit and integration testing,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rigorously validate application features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optimized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overall application efficiency, which elevated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system issues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migrations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cloud-based environments, ensuring seamless transitions that involved careful planning, developing, and testing activities to mitigate potential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software engineering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continuous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automated mundane tasks,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team to focus on value-added activities and software features more strategically.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systems and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for team members and facilitating knowledge transfer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optimization of code, applying profiling techniques to reduce response times and enhance scalability of web applications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